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pPr>
      <w:bookmarkStart w:id="0" w:name="_GoBack"/>
      <w:bookmarkEnd w:id="0"/>
      <w:r>
        <w:rPr>
          <w:b/>
          <w:sz w:val="30"/>
          <w:szCs w:val="30"/>
        </w:rPr>
        <w:t>八年级（下）期末物理试卷</w:t>
      </w:r>
    </w:p>
    <w:p>
      <w:pPr>
        <w:spacing w:line="360" w:lineRule="auto"/>
        <w:textAlignment w:val="center"/>
      </w:pPr>
      <w:r>
        <w:rPr>
          <w:sz w:val="24"/>
          <w:szCs w:val="24"/>
        </w:rPr>
        <w:t>　</w:t>
      </w:r>
    </w:p>
    <w:p>
      <w:pPr>
        <w:spacing w:line="360" w:lineRule="auto"/>
        <w:textAlignment w:val="center"/>
      </w:pPr>
      <w:r>
        <w:rPr>
          <w:b/>
          <w:sz w:val="24"/>
          <w:szCs w:val="24"/>
        </w:rPr>
        <w:t>一、单项选择题（每小题2分，满分16分）</w:t>
      </w:r>
    </w:p>
    <w:p>
      <w:pPr>
        <w:spacing w:line="360" w:lineRule="auto"/>
        <w:textAlignment w:val="center"/>
      </w:pPr>
      <w:r>
        <w:rPr>
          <w:sz w:val="24"/>
          <w:szCs w:val="24"/>
        </w:rPr>
        <w:t>1．一架天平的最大测量值为1000g，下列物体可用它测量的是（　　）</w:t>
      </w:r>
    </w:p>
    <w:p>
      <w:pPr>
        <w:spacing w:line="360" w:lineRule="auto"/>
        <w:textAlignment w:val="center"/>
      </w:pPr>
      <w:r>
        <w:rPr>
          <w:sz w:val="24"/>
          <w:szCs w:val="24"/>
        </w:rPr>
        <w:t>A．一张课桌</w:t>
      </w:r>
      <w:r>
        <w:rPr>
          <w:sz w:val="24"/>
          <w:szCs w:val="24"/>
        </w:rPr>
        <w:tab/>
      </w:r>
      <w:r>
        <w:rPr>
          <w:sz w:val="24"/>
          <w:szCs w:val="24"/>
        </w:rPr>
        <w:t>B．一辆自行车</w:t>
      </w:r>
      <w:r>
        <w:rPr>
          <w:sz w:val="24"/>
          <w:szCs w:val="24"/>
        </w:rPr>
        <w:tab/>
      </w:r>
      <w:r>
        <w:rPr>
          <w:sz w:val="24"/>
          <w:szCs w:val="24"/>
        </w:rPr>
        <w:t>C．一支铅笔</w:t>
      </w:r>
      <w:r>
        <w:rPr>
          <w:sz w:val="24"/>
          <w:szCs w:val="24"/>
        </w:rPr>
        <w:tab/>
      </w:r>
      <w:r>
        <w:rPr>
          <w:sz w:val="24"/>
          <w:szCs w:val="24"/>
        </w:rPr>
        <w:t>D．5升色拉油</w:t>
      </w:r>
    </w:p>
    <w:p>
      <w:pPr>
        <w:spacing w:line="360" w:lineRule="auto"/>
        <w:textAlignment w:val="center"/>
      </w:pPr>
      <w:r>
        <w:rPr>
          <w:sz w:val="24"/>
          <w:szCs w:val="24"/>
        </w:rPr>
        <w:t>2．关于扩散现象，下列说法正确的是（　　）</w:t>
      </w:r>
    </w:p>
    <w:p>
      <w:pPr>
        <w:spacing w:line="360" w:lineRule="auto"/>
        <w:textAlignment w:val="center"/>
      </w:pPr>
      <w:r>
        <w:rPr>
          <w:sz w:val="24"/>
          <w:szCs w:val="24"/>
        </w:rPr>
        <w:t>A．固体不发生扩散现象</w:t>
      </w:r>
    </w:p>
    <w:p>
      <w:pPr>
        <w:spacing w:line="360" w:lineRule="auto"/>
        <w:textAlignment w:val="center"/>
      </w:pPr>
      <w:r>
        <w:rPr>
          <w:sz w:val="24"/>
          <w:szCs w:val="24"/>
        </w:rPr>
        <w:t>B．扩散现象说明物质分子之间有引力</w:t>
      </w:r>
    </w:p>
    <w:p>
      <w:pPr>
        <w:spacing w:line="360" w:lineRule="auto"/>
        <w:textAlignment w:val="center"/>
      </w:pPr>
      <w:r>
        <w:rPr>
          <w:sz w:val="24"/>
          <w:szCs w:val="24"/>
        </w:rPr>
        <w:t>C．扩散现象说明分子处在永不停息的运动中</w:t>
      </w:r>
    </w:p>
    <w:p>
      <w:pPr>
        <w:spacing w:line="360" w:lineRule="auto"/>
        <w:textAlignment w:val="center"/>
      </w:pPr>
      <w:r>
        <w:rPr>
          <w:sz w:val="24"/>
          <w:szCs w:val="24"/>
        </w:rPr>
        <w:t>D．扩散现象说明分子之间有斥力</w:t>
      </w:r>
    </w:p>
    <w:p>
      <w:pPr>
        <w:spacing w:line="360" w:lineRule="auto"/>
        <w:textAlignment w:val="center"/>
      </w:pPr>
      <w:r>
        <w:rPr>
          <w:sz w:val="24"/>
          <w:szCs w:val="24"/>
        </w:rPr>
        <w:t>3．如图所示，一根弹簧，一端固定在竖直墙上，在弹性限度内用手水平向右拉弹簧另一 端．下列力中属于“弹簧形变产生力”的是（　　）</w:t>
      </w:r>
    </w:p>
    <w:p>
      <w:pPr>
        <w:spacing w:line="360" w:lineRule="auto"/>
        <w:textAlignment w:val="center"/>
      </w:pPr>
      <w:r>
        <w:drawing>
          <wp:inline distT="0" distB="0" distL="114300" distR="114300">
            <wp:extent cx="1587500" cy="444500"/>
            <wp:effectExtent l="0" t="0" r="12700" b="12700"/>
            <wp:docPr id="1"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5"/>
                    <pic:cNvPicPr>
                      <a:picLocks noRot="1" noChangeAspect="1"/>
                    </pic:cNvPicPr>
                  </pic:nvPicPr>
                  <pic:blipFill>
                    <a:blip r:embed="rId10"/>
                    <a:srcRect r="793" b="2777"/>
                    <a:stretch>
                      <a:fillRect/>
                    </a:stretch>
                  </pic:blipFill>
                  <pic:spPr>
                    <a:xfrm>
                      <a:off x="0" y="0"/>
                      <a:ext cx="1587500" cy="444500"/>
                    </a:xfrm>
                    <a:prstGeom prst="rect">
                      <a:avLst/>
                    </a:prstGeom>
                    <a:noFill/>
                    <a:ln>
                      <a:noFill/>
                    </a:ln>
                  </pic:spPr>
                </pic:pic>
              </a:graphicData>
            </a:graphic>
          </wp:inline>
        </w:drawing>
      </w:r>
    </w:p>
    <w:p>
      <w:pPr>
        <w:spacing w:line="360" w:lineRule="auto"/>
        <w:textAlignment w:val="center"/>
      </w:pPr>
      <w:r>
        <w:rPr>
          <w:sz w:val="24"/>
          <w:szCs w:val="24"/>
        </w:rPr>
        <w:t>A．墙对弹簧的拉力</w:t>
      </w:r>
      <w:r>
        <w:rPr>
          <w:sz w:val="24"/>
          <w:szCs w:val="24"/>
        </w:rPr>
        <w:tab/>
      </w:r>
      <w:r>
        <w:rPr>
          <w:sz w:val="24"/>
          <w:szCs w:val="24"/>
        </w:rPr>
        <w:t>B．弹簧对手的拉力</w:t>
      </w:r>
    </w:p>
    <w:p>
      <w:pPr>
        <w:spacing w:line="360" w:lineRule="auto"/>
        <w:textAlignment w:val="center"/>
      </w:pPr>
      <w:r>
        <w:rPr>
          <w:sz w:val="24"/>
          <w:szCs w:val="24"/>
        </w:rPr>
        <w:t>C．墙对弹簧的拉力</w:t>
      </w:r>
      <w:r>
        <w:rPr>
          <w:sz w:val="24"/>
          <w:szCs w:val="24"/>
        </w:rPr>
        <w:tab/>
      </w:r>
      <w:r>
        <w:rPr>
          <w:sz w:val="24"/>
          <w:szCs w:val="24"/>
        </w:rPr>
        <w:t>D．弹簧的重力</w:t>
      </w:r>
    </w:p>
    <w:p>
      <w:pPr>
        <w:spacing w:line="360" w:lineRule="auto"/>
        <w:textAlignment w:val="center"/>
      </w:pPr>
      <w:r>
        <w:rPr>
          <w:sz w:val="24"/>
          <w:szCs w:val="24"/>
        </w:rPr>
        <w:t>4．关于惯性下列说法中正确的是（　　）</w:t>
      </w:r>
    </w:p>
    <w:p>
      <w:pPr>
        <w:spacing w:line="360" w:lineRule="auto"/>
        <w:textAlignment w:val="center"/>
      </w:pPr>
      <w:r>
        <w:rPr>
          <w:sz w:val="24"/>
          <w:szCs w:val="24"/>
        </w:rPr>
        <w:t>A．牛顿第一定律说明不受力的物体才有惯性</w:t>
      </w:r>
    </w:p>
    <w:p>
      <w:pPr>
        <w:spacing w:line="360" w:lineRule="auto"/>
        <w:textAlignment w:val="center"/>
      </w:pPr>
      <w:r>
        <w:rPr>
          <w:sz w:val="24"/>
          <w:szCs w:val="24"/>
        </w:rPr>
        <w:t>B．跳远运动员跳远助跑是利用惯性</w:t>
      </w:r>
    </w:p>
    <w:p>
      <w:pPr>
        <w:spacing w:line="360" w:lineRule="auto"/>
        <w:textAlignment w:val="center"/>
      </w:pPr>
      <w:r>
        <w:rPr>
          <w:sz w:val="24"/>
          <w:szCs w:val="24"/>
        </w:rPr>
        <w:t>C．高速公路上限速行驶是利用惯性</w:t>
      </w:r>
    </w:p>
    <w:p>
      <w:pPr>
        <w:spacing w:line="360" w:lineRule="auto"/>
        <w:textAlignment w:val="center"/>
      </w:pPr>
      <w:r>
        <w:rPr>
          <w:sz w:val="24"/>
          <w:szCs w:val="24"/>
        </w:rPr>
        <w:t>D．汽车前座乘员必须系安全带是利用惯性</w:t>
      </w:r>
    </w:p>
    <w:p>
      <w:pPr>
        <w:spacing w:line="360" w:lineRule="auto"/>
        <w:textAlignment w:val="center"/>
      </w:pPr>
      <w:r>
        <w:rPr>
          <w:sz w:val="24"/>
          <w:szCs w:val="24"/>
        </w:rPr>
        <w:t>5．三个悬挂着的通草（密度很小）小球，静止时的位置关系如图所示，下列说法正确的是（　　）</w:t>
      </w:r>
      <w:r>
        <w:rPr>
          <w:sz w:val="24"/>
          <w:szCs w:val="24"/>
        </w:rPr>
        <w:drawing>
          <wp:inline distT="0" distB="0" distL="114300" distR="114300">
            <wp:extent cx="2101850" cy="958850"/>
            <wp:effectExtent l="0" t="0" r="1270" b="1270"/>
            <wp:docPr id="2"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4"/>
                    <pic:cNvPicPr>
                      <a:picLocks noRot="1" noChangeAspect="1"/>
                    </pic:cNvPicPr>
                  </pic:nvPicPr>
                  <pic:blipFill>
                    <a:blip r:embed="rId11"/>
                    <a:srcRect r="601" b="1308"/>
                    <a:stretch>
                      <a:fillRect/>
                    </a:stretch>
                  </pic:blipFill>
                  <pic:spPr>
                    <a:xfrm>
                      <a:off x="0" y="0"/>
                      <a:ext cx="2101850" cy="958850"/>
                    </a:xfrm>
                    <a:prstGeom prst="rect">
                      <a:avLst/>
                    </a:prstGeom>
                    <a:noFill/>
                    <a:ln>
                      <a:noFill/>
                    </a:ln>
                  </pic:spPr>
                </pic:pic>
              </a:graphicData>
            </a:graphic>
          </wp:inline>
        </w:drawing>
      </w:r>
    </w:p>
    <w:p>
      <w:pPr>
        <w:spacing w:line="360" w:lineRule="auto"/>
        <w:textAlignment w:val="center"/>
      </w:pPr>
      <w:r>
        <w:rPr>
          <w:sz w:val="24"/>
          <w:szCs w:val="24"/>
        </w:rPr>
        <w:t>A．A球与B球一定带有异种电荷</w:t>
      </w:r>
      <w:r>
        <w:rPr>
          <w:sz w:val="24"/>
          <w:szCs w:val="24"/>
        </w:rPr>
        <w:tab/>
      </w:r>
      <w:r>
        <w:rPr>
          <w:sz w:val="24"/>
          <w:szCs w:val="24"/>
        </w:rPr>
        <w:t>B．B球与C球一定带有异种电荷</w:t>
      </w:r>
    </w:p>
    <w:p>
      <w:pPr>
        <w:spacing w:line="360" w:lineRule="auto"/>
        <w:textAlignment w:val="center"/>
      </w:pPr>
      <w:r>
        <w:rPr>
          <w:sz w:val="24"/>
          <w:szCs w:val="24"/>
        </w:rPr>
        <w:t>C．B球可能带电，也可能不带电</w:t>
      </w:r>
      <w:r>
        <w:rPr>
          <w:sz w:val="24"/>
          <w:szCs w:val="24"/>
        </w:rPr>
        <w:tab/>
      </w:r>
      <w:r>
        <w:rPr>
          <w:sz w:val="24"/>
          <w:szCs w:val="24"/>
        </w:rPr>
        <w:t>D．C球可能带电，也可能不带电</w:t>
      </w:r>
    </w:p>
    <w:p>
      <w:pPr>
        <w:spacing w:line="360" w:lineRule="auto"/>
        <w:textAlignment w:val="center"/>
      </w:pPr>
      <w:r>
        <w:rPr>
          <w:sz w:val="24"/>
          <w:szCs w:val="24"/>
        </w:rPr>
        <w:t>6．一支铅笔，笔尖的面积是0.5mm</w:t>
      </w:r>
      <w:r>
        <w:rPr>
          <w:sz w:val="24"/>
          <w:szCs w:val="24"/>
          <w:vertAlign w:val="superscript"/>
        </w:rPr>
        <w:t>2</w:t>
      </w:r>
      <w:r>
        <w:rPr>
          <w:sz w:val="24"/>
          <w:szCs w:val="24"/>
        </w:rPr>
        <w:t>，尾端的面积是0.4cm</w:t>
      </w:r>
      <w:r>
        <w:rPr>
          <w:sz w:val="24"/>
          <w:szCs w:val="24"/>
          <w:vertAlign w:val="superscript"/>
        </w:rPr>
        <w:t>2</w:t>
      </w:r>
      <w:r>
        <w:rPr>
          <w:sz w:val="24"/>
          <w:szCs w:val="24"/>
        </w:rPr>
        <w:t>，两个手指用4N的力对压铅笔的两端，两手指时铅笔的作用，下列说法正确的是（　　）</w:t>
      </w:r>
    </w:p>
    <w:p>
      <w:pPr>
        <w:spacing w:line="360" w:lineRule="auto"/>
        <w:textAlignment w:val="center"/>
      </w:pPr>
      <w:r>
        <w:rPr>
          <w:sz w:val="24"/>
          <w:szCs w:val="24"/>
        </w:rPr>
        <w:t>A．两手指对铅笔的作用力是相互作用力</w:t>
      </w:r>
    </w:p>
    <w:p>
      <w:pPr>
        <w:spacing w:line="360" w:lineRule="auto"/>
        <w:textAlignment w:val="center"/>
      </w:pPr>
      <w:r>
        <w:rPr>
          <w:sz w:val="24"/>
          <w:szCs w:val="24"/>
        </w:rPr>
        <w:t>B．铅笔笔尖受到的压力大</w:t>
      </w:r>
    </w:p>
    <w:p>
      <w:pPr>
        <w:spacing w:line="360" w:lineRule="auto"/>
        <w:textAlignment w:val="center"/>
      </w:pPr>
      <w:r>
        <w:rPr>
          <w:sz w:val="24"/>
          <w:szCs w:val="24"/>
        </w:rPr>
        <w:t>C．铅笔尾端受到的压强是10</w:t>
      </w:r>
      <w:r>
        <w:rPr>
          <w:sz w:val="24"/>
          <w:szCs w:val="24"/>
          <w:vertAlign w:val="superscript"/>
        </w:rPr>
        <w:t>5</w:t>
      </w:r>
      <w:r>
        <w:rPr>
          <w:sz w:val="24"/>
          <w:szCs w:val="24"/>
        </w:rPr>
        <w:t>Pa</w:t>
      </w:r>
    </w:p>
    <w:p>
      <w:pPr>
        <w:spacing w:line="360" w:lineRule="auto"/>
        <w:textAlignment w:val="center"/>
      </w:pPr>
      <w:r>
        <w:rPr>
          <w:sz w:val="24"/>
          <w:szCs w:val="24"/>
        </w:rPr>
        <w:t>D．铅笔笔尖与尾端受到压强之比为4比5</w:t>
      </w:r>
    </w:p>
    <w:p>
      <w:pPr>
        <w:spacing w:line="360" w:lineRule="auto"/>
        <w:textAlignment w:val="center"/>
      </w:pPr>
      <w:r>
        <w:rPr>
          <w:sz w:val="24"/>
          <w:szCs w:val="24"/>
        </w:rPr>
        <w:t>7．如图，一架 模型直升机的重力为2.5N，该模型直升机飞行过程中，旋翼提供的升力（不考虑空气阻力）（　　）</w:t>
      </w:r>
    </w:p>
    <w:p>
      <w:pPr>
        <w:spacing w:line="360" w:lineRule="auto"/>
        <w:textAlignment w:val="center"/>
      </w:pPr>
      <w:r>
        <w:drawing>
          <wp:inline distT="0" distB="0" distL="114300" distR="114300">
            <wp:extent cx="1673225" cy="806450"/>
            <wp:effectExtent l="0" t="0" r="3175" b="1270"/>
            <wp:docPr id="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3"/>
                    <pic:cNvPicPr>
                      <a:picLocks noRot="1" noChangeAspect="1"/>
                    </pic:cNvPicPr>
                  </pic:nvPicPr>
                  <pic:blipFill>
                    <a:blip r:embed="rId12"/>
                    <a:srcRect r="754" b="1550"/>
                    <a:stretch>
                      <a:fillRect/>
                    </a:stretch>
                  </pic:blipFill>
                  <pic:spPr>
                    <a:xfrm>
                      <a:off x="0" y="0"/>
                      <a:ext cx="1673225" cy="806450"/>
                    </a:xfrm>
                    <a:prstGeom prst="rect">
                      <a:avLst/>
                    </a:prstGeom>
                    <a:noFill/>
                    <a:ln>
                      <a:noFill/>
                    </a:ln>
                  </pic:spPr>
                </pic:pic>
              </a:graphicData>
            </a:graphic>
          </wp:inline>
        </w:drawing>
      </w:r>
    </w:p>
    <w:p>
      <w:pPr>
        <w:spacing w:line="360" w:lineRule="auto"/>
        <w:textAlignment w:val="center"/>
      </w:pPr>
      <w:r>
        <w:rPr>
          <w:sz w:val="24"/>
          <w:szCs w:val="24"/>
        </w:rPr>
        <w:t>A．匀速水平飞行时，等于2.5N</w:t>
      </w:r>
      <w:r>
        <w:rPr>
          <w:sz w:val="24"/>
          <w:szCs w:val="24"/>
        </w:rPr>
        <w:tab/>
      </w:r>
      <w:r>
        <w:rPr>
          <w:sz w:val="24"/>
          <w:szCs w:val="24"/>
        </w:rPr>
        <w:t>B．匀速水平飞行时，大于2.5N</w:t>
      </w:r>
    </w:p>
    <w:p>
      <w:pPr>
        <w:spacing w:line="360" w:lineRule="auto"/>
        <w:textAlignment w:val="center"/>
      </w:pPr>
      <w:r>
        <w:rPr>
          <w:sz w:val="24"/>
          <w:szCs w:val="24"/>
        </w:rPr>
        <w:t>C．匀速上升时，大于2.5N</w:t>
      </w:r>
      <w:r>
        <w:rPr>
          <w:sz w:val="24"/>
          <w:szCs w:val="24"/>
        </w:rPr>
        <w:tab/>
      </w:r>
      <w:r>
        <w:rPr>
          <w:sz w:val="24"/>
          <w:szCs w:val="24"/>
        </w:rPr>
        <w:t>D．匀速下降时，小于2.5N</w:t>
      </w:r>
    </w:p>
    <w:p>
      <w:pPr>
        <w:spacing w:line="360" w:lineRule="auto"/>
        <w:textAlignment w:val="center"/>
      </w:pPr>
      <w:r>
        <w:rPr>
          <w:sz w:val="24"/>
          <w:szCs w:val="24"/>
        </w:rPr>
        <w:t>8．在一只塑料袋中装入大半袋水，用弹簧测力计测出盛水的塑料袋所受的重力的大小，再将塑料袋浸入水中，直至塑料袋中的水面与容器中的水面相平（如图）（　　）</w:t>
      </w:r>
    </w:p>
    <w:p>
      <w:pPr>
        <w:spacing w:line="360" w:lineRule="auto"/>
        <w:textAlignment w:val="center"/>
      </w:pPr>
      <w:r>
        <w:drawing>
          <wp:inline distT="0" distB="0" distL="114300" distR="114300">
            <wp:extent cx="901700" cy="1206500"/>
            <wp:effectExtent l="0" t="0" r="12700" b="12700"/>
            <wp:docPr id="4"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2"/>
                    <pic:cNvPicPr>
                      <a:picLocks noRot="1" noChangeAspect="1"/>
                    </pic:cNvPicPr>
                  </pic:nvPicPr>
                  <pic:blipFill>
                    <a:blip r:embed="rId13"/>
                    <a:srcRect r="1389" b="1042"/>
                    <a:stretch>
                      <a:fillRect/>
                    </a:stretch>
                  </pic:blipFill>
                  <pic:spPr>
                    <a:xfrm>
                      <a:off x="0" y="0"/>
                      <a:ext cx="901700" cy="1206500"/>
                    </a:xfrm>
                    <a:prstGeom prst="rect">
                      <a:avLst/>
                    </a:prstGeom>
                    <a:noFill/>
                    <a:ln>
                      <a:noFill/>
                    </a:ln>
                  </pic:spPr>
                </pic:pic>
              </a:graphicData>
            </a:graphic>
          </wp:inline>
        </w:drawing>
      </w:r>
    </w:p>
    <w:p>
      <w:pPr>
        <w:spacing w:line="360" w:lineRule="auto"/>
        <w:textAlignment w:val="center"/>
      </w:pPr>
      <w:r>
        <w:rPr>
          <w:sz w:val="24"/>
          <w:szCs w:val="24"/>
        </w:rPr>
        <w:t>A．整个测量过程中左图测力计示数最小</w:t>
      </w:r>
    </w:p>
    <w:p>
      <w:pPr>
        <w:spacing w:line="360" w:lineRule="auto"/>
        <w:textAlignment w:val="center"/>
      </w:pPr>
      <w:r>
        <w:rPr>
          <w:sz w:val="24"/>
          <w:szCs w:val="24"/>
        </w:rPr>
        <w:t>B．水袋浸入水中越深测力计示数越大</w:t>
      </w:r>
    </w:p>
    <w:p>
      <w:pPr>
        <w:spacing w:line="360" w:lineRule="auto"/>
        <w:textAlignment w:val="center"/>
      </w:pPr>
      <w:r>
        <w:rPr>
          <w:sz w:val="24"/>
          <w:szCs w:val="24"/>
        </w:rPr>
        <w:t>C．塑料袋中的水面与容器中的水面相平时塑料袋是悬浮状态</w:t>
      </w:r>
    </w:p>
    <w:p>
      <w:pPr>
        <w:spacing w:line="360" w:lineRule="auto"/>
        <w:textAlignment w:val="center"/>
      </w:pPr>
      <w:r>
        <w:rPr>
          <w:sz w:val="24"/>
          <w:szCs w:val="24"/>
        </w:rPr>
        <w:t>D．塑料袋中的水面与容器中的水面相平时测力计示数为零</w:t>
      </w:r>
    </w:p>
    <w:p>
      <w:pPr>
        <w:spacing w:line="360" w:lineRule="auto"/>
        <w:textAlignment w:val="center"/>
      </w:pPr>
      <w:r>
        <w:rPr>
          <w:sz w:val="24"/>
          <w:szCs w:val="24"/>
        </w:rPr>
        <w:t>　</w:t>
      </w:r>
    </w:p>
    <w:p>
      <w:pPr>
        <w:spacing w:line="360" w:lineRule="auto"/>
        <w:textAlignment w:val="center"/>
      </w:pPr>
      <w:r>
        <w:rPr>
          <w:b/>
          <w:sz w:val="24"/>
          <w:szCs w:val="24"/>
        </w:rPr>
        <w:t>二、填空题（每空1分，满分24分）</w:t>
      </w:r>
    </w:p>
    <w:p>
      <w:pPr>
        <w:spacing w:line="360" w:lineRule="auto"/>
        <w:textAlignment w:val="center"/>
      </w:pPr>
      <w:r>
        <w:rPr>
          <w:sz w:val="24"/>
          <w:szCs w:val="24"/>
        </w:rPr>
        <w:t>9．在日常生活中，我们利用物体的一些物理属性，铁锅和砂锅导热性好的是</w:t>
      </w:r>
      <w:r>
        <w:rPr>
          <w:sz w:val="24"/>
          <w:szCs w:val="24"/>
          <w:u w:val="single"/>
        </w:rPr>
        <w:t>　   　</w:t>
      </w:r>
      <w:r>
        <w:rPr>
          <w:sz w:val="24"/>
          <w:szCs w:val="24"/>
        </w:rPr>
        <w:t>，打足气的足球和铅球相比较，</w:t>
      </w:r>
      <w:r>
        <w:rPr>
          <w:sz w:val="24"/>
          <w:szCs w:val="24"/>
          <w:u w:val="single"/>
        </w:rPr>
        <w:t>　   　</w:t>
      </w:r>
      <w:r>
        <w:rPr>
          <w:sz w:val="24"/>
          <w:szCs w:val="24"/>
        </w:rPr>
        <w:t>的弹性好．</w:t>
      </w:r>
    </w:p>
    <w:p>
      <w:pPr>
        <w:spacing w:line="360" w:lineRule="auto"/>
        <w:textAlignment w:val="center"/>
      </w:pPr>
      <w:r>
        <w:rPr>
          <w:sz w:val="24"/>
          <w:szCs w:val="24"/>
        </w:rPr>
        <w:t>10．用托盘天平测量物体的质量时，应将天平放在</w:t>
      </w:r>
      <w:r>
        <w:rPr>
          <w:sz w:val="24"/>
          <w:szCs w:val="24"/>
          <w:u w:val="single"/>
        </w:rPr>
        <w:t>　   　</w:t>
      </w:r>
      <w:r>
        <w:rPr>
          <w:sz w:val="24"/>
          <w:szCs w:val="24"/>
        </w:rPr>
        <w:t>上，并把游码移至标尺左端的</w:t>
      </w:r>
      <w:r>
        <w:rPr>
          <w:sz w:val="24"/>
          <w:szCs w:val="24"/>
          <w:u w:val="single"/>
        </w:rPr>
        <w:t>　   　</w:t>
      </w:r>
      <w:r>
        <w:rPr>
          <w:sz w:val="24"/>
          <w:szCs w:val="24"/>
        </w:rPr>
        <w:t>处．</w:t>
      </w:r>
    </w:p>
    <w:p>
      <w:pPr>
        <w:spacing w:line="360" w:lineRule="auto"/>
        <w:textAlignment w:val="center"/>
      </w:pPr>
      <w:r>
        <w:rPr>
          <w:sz w:val="24"/>
          <w:szCs w:val="24"/>
        </w:rPr>
        <w:t>11．如图所示，将两表面光滑的铅块相互紧压后悬挂，铅块下面能吊一重物而不分离，这一现象说明</w:t>
      </w:r>
      <w:r>
        <w:rPr>
          <w:sz w:val="24"/>
          <w:szCs w:val="24"/>
          <w:u w:val="single"/>
        </w:rPr>
        <w:t>　   　</w:t>
      </w:r>
      <w:r>
        <w:rPr>
          <w:sz w:val="24"/>
          <w:szCs w:val="24"/>
        </w:rPr>
        <w:t>，请举出生活中能用上述结论解释的一个事例：</w:t>
      </w:r>
      <w:r>
        <w:rPr>
          <w:sz w:val="24"/>
          <w:szCs w:val="24"/>
          <w:u w:val="single"/>
        </w:rPr>
        <w:t>　   　</w:t>
      </w:r>
      <w:r>
        <w:rPr>
          <w:sz w:val="24"/>
          <w:szCs w:val="24"/>
        </w:rPr>
        <w:t>．</w:t>
      </w:r>
    </w:p>
    <w:p>
      <w:pPr>
        <w:spacing w:line="360" w:lineRule="auto"/>
        <w:textAlignment w:val="center"/>
      </w:pPr>
      <w:r>
        <w:drawing>
          <wp:inline distT="0" distB="0" distL="114300" distR="114300">
            <wp:extent cx="330200" cy="1120775"/>
            <wp:effectExtent l="0" t="0" r="5080" b="6985"/>
            <wp:docPr id="5"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1"/>
                    <pic:cNvPicPr>
                      <a:picLocks noRot="1" noChangeAspect="1"/>
                    </pic:cNvPicPr>
                  </pic:nvPicPr>
                  <pic:blipFill>
                    <a:blip r:embed="rId14"/>
                    <a:srcRect r="3703" b="1120"/>
                    <a:stretch>
                      <a:fillRect/>
                    </a:stretch>
                  </pic:blipFill>
                  <pic:spPr>
                    <a:xfrm>
                      <a:off x="0" y="0"/>
                      <a:ext cx="330200" cy="1120775"/>
                    </a:xfrm>
                    <a:prstGeom prst="rect">
                      <a:avLst/>
                    </a:prstGeom>
                    <a:noFill/>
                    <a:ln>
                      <a:noFill/>
                    </a:ln>
                  </pic:spPr>
                </pic:pic>
              </a:graphicData>
            </a:graphic>
          </wp:inline>
        </w:drawing>
      </w:r>
    </w:p>
    <w:p>
      <w:pPr>
        <w:spacing w:line="360" w:lineRule="auto"/>
        <w:textAlignment w:val="center"/>
      </w:pPr>
      <w:r>
        <w:rPr>
          <w:sz w:val="24"/>
          <w:szCs w:val="24"/>
        </w:rPr>
        <w:t>12．如图所示，在桌面是放一枚一角硬币，在硬币前10cm处放一栏杆，小红向将硬币吹飞过栏杆，她应在硬币</w:t>
      </w:r>
      <w:r>
        <w:rPr>
          <w:sz w:val="24"/>
          <w:szCs w:val="24"/>
          <w:u w:val="single"/>
        </w:rPr>
        <w:t>　   　</w:t>
      </w:r>
      <w:r>
        <w:rPr>
          <w:sz w:val="24"/>
          <w:szCs w:val="24"/>
        </w:rPr>
        <w:t>方吹气，硬币在飞过栏杆的过程中，硬币</w:t>
      </w:r>
      <w:r>
        <w:rPr>
          <w:sz w:val="24"/>
          <w:szCs w:val="24"/>
          <w:u w:val="single"/>
        </w:rPr>
        <w:t>　   　</w:t>
      </w:r>
      <w:r>
        <w:rPr>
          <w:sz w:val="24"/>
          <w:szCs w:val="24"/>
        </w:rPr>
        <w:t>表面受到大气压强大，其遵循的原理是</w:t>
      </w:r>
      <w:r>
        <w:rPr>
          <w:sz w:val="24"/>
          <w:szCs w:val="24"/>
          <w:u w:val="single"/>
        </w:rPr>
        <w:t>　   　</w:t>
      </w:r>
      <w:r>
        <w:rPr>
          <w:sz w:val="24"/>
          <w:szCs w:val="24"/>
        </w:rPr>
        <w:t>．</w:t>
      </w:r>
    </w:p>
    <w:p>
      <w:pPr>
        <w:spacing w:line="360" w:lineRule="auto"/>
        <w:textAlignment w:val="center"/>
      </w:pPr>
      <w:r>
        <w:drawing>
          <wp:inline distT="0" distB="0" distL="114300" distR="114300">
            <wp:extent cx="1606550" cy="1263650"/>
            <wp:effectExtent l="0" t="0" r="8890" b="1270"/>
            <wp:docPr id="6"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0"/>
                    <pic:cNvPicPr>
                      <a:picLocks noRot="1" noChangeAspect="1"/>
                    </pic:cNvPicPr>
                  </pic:nvPicPr>
                  <pic:blipFill>
                    <a:blip r:embed="rId15"/>
                    <a:srcRect r="784" b="995"/>
                    <a:stretch>
                      <a:fillRect/>
                    </a:stretch>
                  </pic:blipFill>
                  <pic:spPr>
                    <a:xfrm>
                      <a:off x="0" y="0"/>
                      <a:ext cx="1606550" cy="1263650"/>
                    </a:xfrm>
                    <a:prstGeom prst="rect">
                      <a:avLst/>
                    </a:prstGeom>
                    <a:noFill/>
                    <a:ln>
                      <a:noFill/>
                    </a:ln>
                  </pic:spPr>
                </pic:pic>
              </a:graphicData>
            </a:graphic>
          </wp:inline>
        </w:drawing>
      </w:r>
    </w:p>
    <w:p>
      <w:pPr>
        <w:spacing w:line="360" w:lineRule="auto"/>
        <w:textAlignment w:val="center"/>
      </w:pPr>
      <w:r>
        <w:rPr>
          <w:sz w:val="24"/>
          <w:szCs w:val="24"/>
        </w:rPr>
        <w:t>13．用压强计测液体的压强，橡皮膜的位置和压强计水柱的高度差如图所示，若被测的液体是水，H</w:t>
      </w:r>
      <w:r>
        <w:rPr>
          <w:sz w:val="24"/>
          <w:szCs w:val="24"/>
          <w:u w:val="single"/>
        </w:rPr>
        <w:t>　   　</w:t>
      </w:r>
      <w:r>
        <w:rPr>
          <w:sz w:val="24"/>
          <w:szCs w:val="24"/>
        </w:rPr>
        <w:t>h，h</w:t>
      </w:r>
      <w:r>
        <w:rPr>
          <w:sz w:val="24"/>
          <w:szCs w:val="24"/>
          <w:u w:val="single"/>
        </w:rPr>
        <w:t>　   　</w:t>
      </w:r>
      <w:r>
        <w:rPr>
          <w:sz w:val="24"/>
          <w:szCs w:val="24"/>
        </w:rPr>
        <w:t>h</w:t>
      </w:r>
      <w:r>
        <w:rPr>
          <w:sz w:val="24"/>
          <w:szCs w:val="24"/>
          <w:vertAlign w:val="subscript"/>
        </w:rPr>
        <w:t>1</w:t>
      </w:r>
      <w:r>
        <w:rPr>
          <w:sz w:val="24"/>
          <w:szCs w:val="24"/>
        </w:rPr>
        <w:t>；若被测液体是盐水，则H=</w:t>
      </w:r>
      <w:r>
        <w:rPr>
          <w:sz w:val="24"/>
          <w:szCs w:val="24"/>
          <w:u w:val="single"/>
        </w:rPr>
        <w:t>　   　</w:t>
      </w:r>
      <w:r>
        <w:rPr>
          <w:sz w:val="24"/>
          <w:szCs w:val="24"/>
        </w:rPr>
        <w:t>h．</w:t>
      </w:r>
    </w:p>
    <w:p>
      <w:pPr>
        <w:spacing w:line="360" w:lineRule="auto"/>
        <w:textAlignment w:val="center"/>
      </w:pPr>
      <w:r>
        <w:drawing>
          <wp:inline distT="0" distB="0" distL="114300" distR="114300">
            <wp:extent cx="2968625" cy="1377950"/>
            <wp:effectExtent l="0" t="0" r="3175" b="8890"/>
            <wp:docPr id="7"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9"/>
                    <pic:cNvPicPr>
                      <a:picLocks noRot="1" noChangeAspect="1"/>
                    </pic:cNvPicPr>
                  </pic:nvPicPr>
                  <pic:blipFill>
                    <a:blip r:embed="rId16"/>
                    <a:srcRect r="426" b="914"/>
                    <a:stretch>
                      <a:fillRect/>
                    </a:stretch>
                  </pic:blipFill>
                  <pic:spPr>
                    <a:xfrm>
                      <a:off x="0" y="0"/>
                      <a:ext cx="2968625" cy="1377950"/>
                    </a:xfrm>
                    <a:prstGeom prst="rect">
                      <a:avLst/>
                    </a:prstGeom>
                    <a:noFill/>
                    <a:ln>
                      <a:noFill/>
                    </a:ln>
                  </pic:spPr>
                </pic:pic>
              </a:graphicData>
            </a:graphic>
          </wp:inline>
        </w:drawing>
      </w:r>
    </w:p>
    <w:p>
      <w:pPr>
        <w:spacing w:line="360" w:lineRule="auto"/>
        <w:textAlignment w:val="center"/>
      </w:pPr>
      <w:r>
        <w:rPr>
          <w:sz w:val="24"/>
          <w:szCs w:val="24"/>
        </w:rPr>
        <w:t>14．篮球从高处自由下落，落地后被弹起，从力的作用效果分析，篮球下落过程中重力使它</w:t>
      </w:r>
      <w:r>
        <w:rPr>
          <w:sz w:val="24"/>
          <w:szCs w:val="24"/>
          <w:u w:val="single"/>
        </w:rPr>
        <w:t>　   　</w:t>
      </w:r>
      <w:r>
        <w:rPr>
          <w:sz w:val="24"/>
          <w:szCs w:val="24"/>
        </w:rPr>
        <w:t>变化；与地面撞击过程中弹力使它的</w:t>
      </w:r>
      <w:r>
        <w:rPr>
          <w:sz w:val="24"/>
          <w:szCs w:val="24"/>
          <w:u w:val="single"/>
        </w:rPr>
        <w:t>　   　</w:t>
      </w:r>
      <w:r>
        <w:rPr>
          <w:sz w:val="24"/>
          <w:szCs w:val="24"/>
        </w:rPr>
        <w:t>变化，从力的作用是相互的判断，篮球重力的相互作用力是</w:t>
      </w:r>
      <w:r>
        <w:rPr>
          <w:sz w:val="24"/>
          <w:szCs w:val="24"/>
          <w:u w:val="single"/>
        </w:rPr>
        <w:t>　   　</w:t>
      </w:r>
      <w:r>
        <w:rPr>
          <w:sz w:val="24"/>
          <w:szCs w:val="24"/>
        </w:rPr>
        <w:t>．</w:t>
      </w:r>
    </w:p>
    <w:p>
      <w:pPr>
        <w:spacing w:line="360" w:lineRule="auto"/>
        <w:textAlignment w:val="center"/>
      </w:pPr>
      <w:r>
        <w:rPr>
          <w:sz w:val="24"/>
          <w:szCs w:val="24"/>
        </w:rPr>
        <w:t>15．原子是由</w:t>
      </w:r>
      <w:r>
        <w:rPr>
          <w:sz w:val="24"/>
          <w:szCs w:val="24"/>
          <w:u w:val="single"/>
        </w:rPr>
        <w:t>　   　</w:t>
      </w:r>
      <w:r>
        <w:rPr>
          <w:sz w:val="24"/>
          <w:szCs w:val="24"/>
        </w:rPr>
        <w:t>和</w:t>
      </w:r>
      <w:r>
        <w:rPr>
          <w:sz w:val="24"/>
          <w:szCs w:val="24"/>
          <w:u w:val="single"/>
        </w:rPr>
        <w:t>　   　</w:t>
      </w:r>
      <w:r>
        <w:rPr>
          <w:sz w:val="24"/>
          <w:szCs w:val="24"/>
        </w:rPr>
        <w:t>组成的，其中，</w:t>
      </w:r>
      <w:r>
        <w:rPr>
          <w:sz w:val="24"/>
          <w:szCs w:val="24"/>
          <w:u w:val="single"/>
        </w:rPr>
        <w:t>　   　</w:t>
      </w:r>
      <w:r>
        <w:rPr>
          <w:sz w:val="24"/>
          <w:szCs w:val="24"/>
        </w:rPr>
        <w:t>是英国物理学家汤姆生发现的．</w:t>
      </w:r>
    </w:p>
    <w:p>
      <w:pPr>
        <w:spacing w:line="360" w:lineRule="auto"/>
        <w:textAlignment w:val="center"/>
      </w:pPr>
      <w:r>
        <w:rPr>
          <w:sz w:val="24"/>
          <w:szCs w:val="24"/>
        </w:rPr>
        <w:t>16．小明用最大刻度标有2.5mL的一次性注射器等器材，对大气压强的值进行测量，如图，测出注射器全部刻度的长度为4cm，当注射器中的活塞刚开始滑动时，弹簧测力计的示数为7.5N，此注射器活塞的横截面积是</w:t>
      </w:r>
      <w:r>
        <w:rPr>
          <w:sz w:val="24"/>
          <w:szCs w:val="24"/>
          <w:u w:val="single"/>
        </w:rPr>
        <w:t>　   　</w:t>
      </w:r>
      <w:r>
        <w:rPr>
          <w:sz w:val="24"/>
          <w:szCs w:val="24"/>
        </w:rPr>
        <w:t>cm</w:t>
      </w:r>
      <w:r>
        <w:rPr>
          <w:sz w:val="24"/>
          <w:szCs w:val="24"/>
          <w:vertAlign w:val="superscript"/>
        </w:rPr>
        <w:t>2</w:t>
      </w:r>
      <w:r>
        <w:rPr>
          <w:sz w:val="24"/>
          <w:szCs w:val="24"/>
        </w:rPr>
        <w:t>，此时大气压强是</w:t>
      </w:r>
      <w:r>
        <w:rPr>
          <w:sz w:val="24"/>
          <w:szCs w:val="24"/>
          <w:u w:val="single"/>
        </w:rPr>
        <w:t>　   　</w:t>
      </w:r>
      <w:r>
        <w:rPr>
          <w:sz w:val="24"/>
          <w:szCs w:val="24"/>
        </w:rPr>
        <w:t>Pa．</w:t>
      </w:r>
    </w:p>
    <w:p>
      <w:pPr>
        <w:spacing w:line="360" w:lineRule="auto"/>
        <w:textAlignment w:val="center"/>
      </w:pPr>
      <w:r>
        <w:drawing>
          <wp:inline distT="0" distB="0" distL="114300" distR="114300">
            <wp:extent cx="1997075" cy="739775"/>
            <wp:effectExtent l="0" t="0" r="14605" b="6985"/>
            <wp:docPr id="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8"/>
                    <pic:cNvPicPr>
                      <a:picLocks noRot="1" noChangeAspect="1"/>
                    </pic:cNvPicPr>
                  </pic:nvPicPr>
                  <pic:blipFill>
                    <a:blip r:embed="rId17"/>
                    <a:srcRect r="632" b="1688"/>
                    <a:stretch>
                      <a:fillRect/>
                    </a:stretch>
                  </pic:blipFill>
                  <pic:spPr>
                    <a:xfrm>
                      <a:off x="0" y="0"/>
                      <a:ext cx="1997075" cy="739775"/>
                    </a:xfrm>
                    <a:prstGeom prst="rect">
                      <a:avLst/>
                    </a:prstGeom>
                    <a:noFill/>
                    <a:ln>
                      <a:noFill/>
                    </a:ln>
                  </pic:spPr>
                </pic:pic>
              </a:graphicData>
            </a:graphic>
          </wp:inline>
        </w:drawing>
      </w:r>
    </w:p>
    <w:p>
      <w:pPr>
        <w:spacing w:line="360" w:lineRule="auto"/>
        <w:textAlignment w:val="center"/>
      </w:pPr>
      <w:r>
        <w:rPr>
          <w:sz w:val="24"/>
          <w:szCs w:val="24"/>
        </w:rPr>
        <w:t>17．如图，将装有适量的水和小烧杯开口向下，使其漂浮在广口瓶内的水面上，在广口瓶口覆盖橡皮膜，扎紧不漏气，如图甲，用手指压橡皮膜，小烧杯将下沉，如图乙，小烧杯、杯内空气和杯内的水统称为小烧杯，小烧杯受到重力、瓶内空气压力和</w:t>
      </w:r>
      <w:r>
        <w:rPr>
          <w:sz w:val="24"/>
          <w:szCs w:val="24"/>
          <w:u w:val="single"/>
        </w:rPr>
        <w:t>　   　</w:t>
      </w:r>
      <w:r>
        <w:rPr>
          <w:sz w:val="24"/>
          <w:szCs w:val="24"/>
        </w:rPr>
        <w:t>力；手指下压时，广口瓶内空气压强增大，小烧杯底部受到压力</w:t>
      </w:r>
      <w:r>
        <w:rPr>
          <w:sz w:val="24"/>
          <w:szCs w:val="24"/>
          <w:u w:val="single"/>
        </w:rPr>
        <w:t>　   　</w:t>
      </w:r>
      <w:r>
        <w:rPr>
          <w:sz w:val="24"/>
          <w:szCs w:val="24"/>
        </w:rPr>
        <w:t>，小烧杯下沉过程中杯内空气密度</w:t>
      </w:r>
      <w:r>
        <w:rPr>
          <w:sz w:val="24"/>
          <w:szCs w:val="24"/>
          <w:u w:val="single"/>
        </w:rPr>
        <w:t>　   　</w:t>
      </w:r>
      <w:r>
        <w:rPr>
          <w:sz w:val="24"/>
          <w:szCs w:val="24"/>
        </w:rPr>
        <w:t>，杯口部位水的压强</w:t>
      </w:r>
      <w:r>
        <w:rPr>
          <w:sz w:val="24"/>
          <w:szCs w:val="24"/>
          <w:u w:val="single"/>
        </w:rPr>
        <w:t>　   　</w:t>
      </w:r>
      <w:r>
        <w:rPr>
          <w:sz w:val="24"/>
          <w:szCs w:val="24"/>
        </w:rPr>
        <w:t>．</w:t>
      </w:r>
    </w:p>
    <w:p>
      <w:pPr>
        <w:spacing w:line="360" w:lineRule="auto"/>
        <w:textAlignment w:val="center"/>
      </w:pPr>
      <w:r>
        <w:drawing>
          <wp:inline distT="0" distB="0" distL="114300" distR="114300">
            <wp:extent cx="1844675" cy="1568450"/>
            <wp:effectExtent l="0" t="0" r="14605" b="1270"/>
            <wp:docPr id="9"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7"/>
                    <pic:cNvPicPr>
                      <a:picLocks noRot="1" noChangeAspect="1"/>
                    </pic:cNvPicPr>
                  </pic:nvPicPr>
                  <pic:blipFill>
                    <a:blip r:embed="rId18"/>
                    <a:srcRect r="684" b="803"/>
                    <a:stretch>
                      <a:fillRect/>
                    </a:stretch>
                  </pic:blipFill>
                  <pic:spPr>
                    <a:xfrm>
                      <a:off x="0" y="0"/>
                      <a:ext cx="1844675" cy="1568450"/>
                    </a:xfrm>
                    <a:prstGeom prst="rect">
                      <a:avLst/>
                    </a:prstGeom>
                    <a:noFill/>
                    <a:ln>
                      <a:noFill/>
                    </a:ln>
                  </pic:spPr>
                </pic:pic>
              </a:graphicData>
            </a:graphic>
          </wp:inline>
        </w:drawing>
      </w:r>
    </w:p>
    <w:p>
      <w:pPr>
        <w:spacing w:line="360" w:lineRule="auto"/>
        <w:textAlignment w:val="center"/>
      </w:pPr>
      <w:r>
        <w:rPr>
          <w:sz w:val="24"/>
          <w:szCs w:val="24"/>
        </w:rPr>
        <w:t>　</w:t>
      </w:r>
    </w:p>
    <w:p>
      <w:pPr>
        <w:spacing w:line="360" w:lineRule="auto"/>
        <w:textAlignment w:val="center"/>
      </w:pPr>
      <w:r>
        <w:rPr>
          <w:b/>
          <w:sz w:val="24"/>
          <w:szCs w:val="24"/>
        </w:rPr>
        <w:t>三、解答题（满分40分）</w:t>
      </w:r>
    </w:p>
    <w:p>
      <w:pPr>
        <w:spacing w:line="360" w:lineRule="auto"/>
        <w:textAlignment w:val="center"/>
      </w:pPr>
      <w:r>
        <w:rPr>
          <w:sz w:val="24"/>
          <w:szCs w:val="24"/>
        </w:rPr>
        <w:t>18．画出下列力的示意图．</w:t>
      </w:r>
    </w:p>
    <w:p>
      <w:pPr>
        <w:spacing w:line="360" w:lineRule="auto"/>
        <w:textAlignment w:val="center"/>
      </w:pPr>
      <w:r>
        <w:rPr>
          <w:sz w:val="24"/>
          <w:szCs w:val="24"/>
        </w:rPr>
        <w:t>（1）平抛的小球受到的重力；</w:t>
      </w:r>
    </w:p>
    <w:p>
      <w:pPr>
        <w:spacing w:line="360" w:lineRule="auto"/>
        <w:textAlignment w:val="center"/>
      </w:pPr>
      <w:r>
        <w:rPr>
          <w:sz w:val="24"/>
          <w:szCs w:val="24"/>
        </w:rPr>
        <w:t>（2）向右运动的小车受到的摩擦力（作在小车上）；</w:t>
      </w:r>
    </w:p>
    <w:p>
      <w:pPr>
        <w:spacing w:line="360" w:lineRule="auto"/>
        <w:textAlignment w:val="center"/>
      </w:pPr>
      <w:r>
        <w:rPr>
          <w:sz w:val="24"/>
          <w:szCs w:val="24"/>
        </w:rPr>
        <w:t>（3）斜面上向下滑动的木块受到的支持力；</w:t>
      </w:r>
    </w:p>
    <w:p>
      <w:pPr>
        <w:spacing w:line="360" w:lineRule="auto"/>
        <w:textAlignment w:val="center"/>
      </w:pPr>
      <w:r>
        <w:rPr>
          <w:sz w:val="24"/>
          <w:szCs w:val="24"/>
        </w:rPr>
        <w:t>（4）悬浮的物体受到的浮力．</w:t>
      </w:r>
    </w:p>
    <w:p>
      <w:pPr>
        <w:spacing w:line="360" w:lineRule="auto"/>
        <w:textAlignment w:val="center"/>
      </w:pPr>
      <w:r>
        <w:drawing>
          <wp:inline distT="0" distB="0" distL="114300" distR="114300">
            <wp:extent cx="4559300" cy="844550"/>
            <wp:effectExtent l="0" t="0" r="12700" b="8890"/>
            <wp:docPr id="10"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6"/>
                    <pic:cNvPicPr>
                      <a:picLocks noRot="1" noChangeAspect="1"/>
                    </pic:cNvPicPr>
                  </pic:nvPicPr>
                  <pic:blipFill>
                    <a:blip r:embed="rId19"/>
                    <a:srcRect r="278" b="1482"/>
                    <a:stretch>
                      <a:fillRect/>
                    </a:stretch>
                  </pic:blipFill>
                  <pic:spPr>
                    <a:xfrm>
                      <a:off x="0" y="0"/>
                      <a:ext cx="4559300" cy="844550"/>
                    </a:xfrm>
                    <a:prstGeom prst="rect">
                      <a:avLst/>
                    </a:prstGeom>
                    <a:noFill/>
                    <a:ln>
                      <a:noFill/>
                    </a:ln>
                  </pic:spPr>
                </pic:pic>
              </a:graphicData>
            </a:graphic>
          </wp:inline>
        </w:drawing>
      </w:r>
    </w:p>
    <w:p>
      <w:pPr>
        <w:spacing w:line="360" w:lineRule="auto"/>
        <w:textAlignment w:val="center"/>
      </w:pPr>
      <w:r>
        <w:rPr>
          <w:sz w:val="24"/>
          <w:szCs w:val="24"/>
        </w:rPr>
        <w:t>19．有一捆横截面积为2.5mm</w:t>
      </w:r>
      <w:r>
        <w:rPr>
          <w:sz w:val="24"/>
          <w:szCs w:val="24"/>
          <w:vertAlign w:val="superscript"/>
        </w:rPr>
        <w:t>2</w:t>
      </w:r>
      <w:r>
        <w:rPr>
          <w:sz w:val="24"/>
          <w:szCs w:val="24"/>
        </w:rPr>
        <w:t>铜丝，质量为89kg，铜的密度为8.9</w:t>
      </w:r>
      <w:r>
        <w:rPr>
          <w:rFonts w:hint="eastAsia" w:ascii="宋体" w:hAnsi="宋体"/>
          <w:sz w:val="24"/>
          <w:szCs w:val="24"/>
        </w:rPr>
        <w:t>×</w:t>
      </w:r>
      <w:r>
        <w:rPr>
          <w:sz w:val="24"/>
          <w:szCs w:val="24"/>
        </w:rPr>
        <w:t>10</w:t>
      </w:r>
      <w:r>
        <w:rPr>
          <w:sz w:val="24"/>
          <w:szCs w:val="24"/>
          <w:vertAlign w:val="superscript"/>
        </w:rPr>
        <w:t>3</w:t>
      </w:r>
      <w:r>
        <w:rPr>
          <w:sz w:val="24"/>
          <w:szCs w:val="24"/>
        </w:rPr>
        <w:t>kg/m</w:t>
      </w:r>
      <w:r>
        <w:rPr>
          <w:sz w:val="24"/>
          <w:szCs w:val="24"/>
          <w:vertAlign w:val="superscript"/>
        </w:rPr>
        <w:t>3</w:t>
      </w:r>
      <w:r>
        <w:rPr>
          <w:sz w:val="24"/>
          <w:szCs w:val="24"/>
        </w:rPr>
        <w:t>．求：</w:t>
      </w:r>
    </w:p>
    <w:p>
      <w:pPr>
        <w:spacing w:line="360" w:lineRule="auto"/>
        <w:textAlignment w:val="center"/>
      </w:pPr>
      <w:r>
        <w:rPr>
          <w:sz w:val="24"/>
          <w:szCs w:val="24"/>
        </w:rPr>
        <w:t>（1）这捆铜丝的体积是多少米</w:t>
      </w:r>
      <w:r>
        <w:rPr>
          <w:sz w:val="24"/>
          <w:szCs w:val="24"/>
          <w:vertAlign w:val="superscript"/>
        </w:rPr>
        <w:t>3</w:t>
      </w:r>
      <w:r>
        <w:rPr>
          <w:sz w:val="24"/>
          <w:szCs w:val="24"/>
        </w:rPr>
        <w:t>．</w:t>
      </w:r>
    </w:p>
    <w:p>
      <w:pPr>
        <w:spacing w:line="360" w:lineRule="auto"/>
        <w:textAlignment w:val="center"/>
      </w:pPr>
      <w:r>
        <w:rPr>
          <w:sz w:val="24"/>
          <w:szCs w:val="24"/>
        </w:rPr>
        <w:t>（2）铜丝的长度是多少米．</w:t>
      </w:r>
    </w:p>
    <w:p>
      <w:pPr>
        <w:spacing w:line="360" w:lineRule="auto"/>
        <w:textAlignment w:val="center"/>
      </w:pPr>
      <w:r>
        <w:rPr>
          <w:sz w:val="24"/>
          <w:szCs w:val="24"/>
        </w:rPr>
        <w:t>20．放在水平桌面上的薄壁圆柱形容器重为4N，容器的底面积为100cm</w:t>
      </w:r>
      <w:r>
        <w:rPr>
          <w:sz w:val="24"/>
          <w:szCs w:val="24"/>
          <w:vertAlign w:val="superscript"/>
        </w:rPr>
        <w:t>2</w:t>
      </w:r>
      <w:r>
        <w:rPr>
          <w:sz w:val="24"/>
          <w:szCs w:val="24"/>
        </w:rPr>
        <w:t>，容器中水重10N，弹簧测力计的挂钩上挂着重为10N的物块，物块浸没在水中静止时，如图所示，弹簧测力计的示数为2N．（g=10N/kg，水的密度为1</w:t>
      </w:r>
      <w:r>
        <w:rPr>
          <w:rFonts w:hint="eastAsia" w:ascii="宋体" w:hAnsi="宋体"/>
          <w:sz w:val="24"/>
          <w:szCs w:val="24"/>
        </w:rPr>
        <w:t>×</w:t>
      </w:r>
      <w:r>
        <w:rPr>
          <w:sz w:val="24"/>
          <w:szCs w:val="24"/>
        </w:rPr>
        <w:t>10</w:t>
      </w:r>
      <w:r>
        <w:rPr>
          <w:sz w:val="24"/>
          <w:szCs w:val="24"/>
          <w:vertAlign w:val="superscript"/>
        </w:rPr>
        <w:t>3</w:t>
      </w:r>
      <w:r>
        <w:rPr>
          <w:sz w:val="24"/>
          <w:szCs w:val="24"/>
        </w:rPr>
        <w:t>kg/m</w:t>
      </w:r>
      <w:r>
        <w:rPr>
          <w:sz w:val="24"/>
          <w:szCs w:val="24"/>
          <w:vertAlign w:val="superscript"/>
        </w:rPr>
        <w:t>3</w:t>
      </w:r>
      <w:r>
        <w:rPr>
          <w:sz w:val="24"/>
          <w:szCs w:val="24"/>
        </w:rPr>
        <w:t>）求</w:t>
      </w:r>
    </w:p>
    <w:p>
      <w:pPr>
        <w:spacing w:line="360" w:lineRule="auto"/>
        <w:textAlignment w:val="center"/>
      </w:pPr>
      <w:r>
        <w:rPr>
          <w:sz w:val="24"/>
          <w:szCs w:val="24"/>
        </w:rPr>
        <w:t>（1）物块受到的浮力．</w:t>
      </w:r>
    </w:p>
    <w:p>
      <w:pPr>
        <w:spacing w:line="360" w:lineRule="auto"/>
        <w:textAlignment w:val="center"/>
      </w:pPr>
      <w:r>
        <w:rPr>
          <w:sz w:val="24"/>
          <w:szCs w:val="24"/>
        </w:rPr>
        <w:t>（2）物块的体积．</w:t>
      </w:r>
    </w:p>
    <w:p>
      <w:pPr>
        <w:spacing w:line="360" w:lineRule="auto"/>
        <w:textAlignment w:val="center"/>
      </w:pPr>
      <w:r>
        <w:rPr>
          <w:sz w:val="24"/>
          <w:szCs w:val="24"/>
        </w:rPr>
        <w:t>（3）桌面受到容器的压强．</w:t>
      </w:r>
    </w:p>
    <w:p>
      <w:pPr>
        <w:spacing w:line="360" w:lineRule="auto"/>
        <w:textAlignment w:val="center"/>
      </w:pPr>
      <w:r>
        <w:drawing>
          <wp:inline distT="0" distB="0" distL="114300" distR="114300">
            <wp:extent cx="654050" cy="1454150"/>
            <wp:effectExtent l="0" t="0" r="1270" b="8890"/>
            <wp:docPr id="11"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5"/>
                    <pic:cNvPicPr>
                      <a:picLocks noRot="1" noChangeAspect="1"/>
                    </pic:cNvPicPr>
                  </pic:nvPicPr>
                  <pic:blipFill>
                    <a:blip r:embed="rId20"/>
                    <a:srcRect r="1904" b="865"/>
                    <a:stretch>
                      <a:fillRect/>
                    </a:stretch>
                  </pic:blipFill>
                  <pic:spPr>
                    <a:xfrm>
                      <a:off x="0" y="0"/>
                      <a:ext cx="654050" cy="1454150"/>
                    </a:xfrm>
                    <a:prstGeom prst="rect">
                      <a:avLst/>
                    </a:prstGeom>
                    <a:noFill/>
                    <a:ln>
                      <a:noFill/>
                    </a:ln>
                  </pic:spPr>
                </pic:pic>
              </a:graphicData>
            </a:graphic>
          </wp:inline>
        </w:drawing>
      </w:r>
    </w:p>
    <w:p>
      <w:pPr>
        <w:spacing w:line="360" w:lineRule="auto"/>
        <w:textAlignment w:val="center"/>
      </w:pPr>
      <w:r>
        <w:rPr>
          <w:sz w:val="24"/>
          <w:szCs w:val="24"/>
        </w:rPr>
        <w:t>21．在探究“滑动摩擦力大小与哪些因素有关”的实验中：</w:t>
      </w:r>
      <w:r>
        <w:rPr>
          <w:sz w:val="24"/>
          <w:szCs w:val="24"/>
        </w:rPr>
        <w:drawing>
          <wp:inline distT="0" distB="0" distL="114300" distR="114300">
            <wp:extent cx="4940300" cy="1187450"/>
            <wp:effectExtent l="0" t="0" r="12700" b="1270"/>
            <wp:docPr id="12"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4"/>
                    <pic:cNvPicPr>
                      <a:picLocks noRot="1" noChangeAspect="1"/>
                    </pic:cNvPicPr>
                  </pic:nvPicPr>
                  <pic:blipFill>
                    <a:blip r:embed="rId21"/>
                    <a:srcRect r="256" b="1059"/>
                    <a:stretch>
                      <a:fillRect/>
                    </a:stretch>
                  </pic:blipFill>
                  <pic:spPr>
                    <a:xfrm>
                      <a:off x="0" y="0"/>
                      <a:ext cx="4940300" cy="1187450"/>
                    </a:xfrm>
                    <a:prstGeom prst="rect">
                      <a:avLst/>
                    </a:prstGeom>
                    <a:noFill/>
                    <a:ln>
                      <a:noFill/>
                    </a:ln>
                  </pic:spPr>
                </pic:pic>
              </a:graphicData>
            </a:graphic>
          </wp:inline>
        </w:drawing>
      </w:r>
    </w:p>
    <w:p>
      <w:pPr>
        <w:spacing w:line="360" w:lineRule="auto"/>
        <w:textAlignment w:val="center"/>
      </w:pPr>
      <w:r>
        <w:rPr>
          <w:sz w:val="24"/>
          <w:szCs w:val="24"/>
        </w:rPr>
        <w:t>（1）小明用弹簧测力计测量摩擦力，木块在水平毛巾面上做</w:t>
      </w:r>
      <w:r>
        <w:rPr>
          <w:sz w:val="24"/>
          <w:szCs w:val="24"/>
          <w:u w:val="single"/>
        </w:rPr>
        <w:t>　   　</w:t>
      </w:r>
      <w:r>
        <w:rPr>
          <w:sz w:val="24"/>
          <w:szCs w:val="24"/>
        </w:rPr>
        <w:t>运动，在用钩码和木块做实验时，弹簧测力计的示数如图乙所示，木块所受拉力</w:t>
      </w:r>
      <w:r>
        <w:rPr>
          <w:sz w:val="24"/>
          <w:szCs w:val="24"/>
          <w:u w:val="single"/>
        </w:rPr>
        <w:t>　   　</w:t>
      </w:r>
      <w:r>
        <w:rPr>
          <w:sz w:val="24"/>
          <w:szCs w:val="24"/>
        </w:rPr>
        <w:t>N，木块与毛巾面之间的滑动摩擦力的大小等于</w:t>
      </w:r>
      <w:r>
        <w:rPr>
          <w:sz w:val="24"/>
          <w:szCs w:val="24"/>
          <w:u w:val="single"/>
        </w:rPr>
        <w:t>　   　</w:t>
      </w:r>
      <w:r>
        <w:rPr>
          <w:sz w:val="24"/>
          <w:szCs w:val="24"/>
        </w:rPr>
        <w:t>N．</w:t>
      </w:r>
    </w:p>
    <w:p>
      <w:pPr>
        <w:spacing w:line="360" w:lineRule="auto"/>
        <w:textAlignment w:val="center"/>
      </w:pPr>
      <w:r>
        <w:rPr>
          <w:sz w:val="24"/>
          <w:szCs w:val="24"/>
        </w:rPr>
        <w:t>（2）小明共做三次实验，情况分别如图中的甲、乙和丙所示，实验时，小明能利用图中</w:t>
      </w:r>
      <w:r>
        <w:rPr>
          <w:sz w:val="24"/>
          <w:szCs w:val="24"/>
          <w:u w:val="single"/>
        </w:rPr>
        <w:t>　   　</w:t>
      </w:r>
      <w:r>
        <w:rPr>
          <w:sz w:val="24"/>
          <w:szCs w:val="24"/>
        </w:rPr>
        <w:t>、</w:t>
      </w:r>
      <w:r>
        <w:rPr>
          <w:sz w:val="24"/>
          <w:szCs w:val="24"/>
          <w:u w:val="single"/>
        </w:rPr>
        <w:t>　   　</w:t>
      </w:r>
      <w:r>
        <w:rPr>
          <w:sz w:val="24"/>
          <w:szCs w:val="24"/>
        </w:rPr>
        <w:t>两组数据比较得出结论，结论是压力越大，滑动摩擦力越大．</w:t>
      </w:r>
    </w:p>
    <w:p>
      <w:pPr>
        <w:spacing w:line="360" w:lineRule="auto"/>
        <w:textAlignment w:val="center"/>
      </w:pPr>
      <w:r>
        <w:rPr>
          <w:sz w:val="24"/>
          <w:szCs w:val="24"/>
        </w:rPr>
        <w:t>（3）小明想测得滑动摩擦力与压力的比例关系，他还需用</w:t>
      </w:r>
      <w:r>
        <w:rPr>
          <w:sz w:val="24"/>
          <w:szCs w:val="24"/>
          <w:u w:val="single"/>
        </w:rPr>
        <w:t>　   　</w:t>
      </w:r>
      <w:r>
        <w:rPr>
          <w:sz w:val="24"/>
          <w:szCs w:val="24"/>
        </w:rPr>
        <w:t>测</w:t>
      </w:r>
      <w:r>
        <w:rPr>
          <w:sz w:val="24"/>
          <w:szCs w:val="24"/>
          <w:u w:val="single"/>
        </w:rPr>
        <w:t>　   　</w:t>
      </w:r>
      <w:r>
        <w:rPr>
          <w:sz w:val="24"/>
          <w:szCs w:val="24"/>
        </w:rPr>
        <w:t>．</w:t>
      </w:r>
    </w:p>
    <w:p>
      <w:pPr>
        <w:spacing w:line="360" w:lineRule="auto"/>
        <w:textAlignment w:val="center"/>
      </w:pPr>
      <w:r>
        <w:rPr>
          <w:sz w:val="24"/>
          <w:szCs w:val="24"/>
        </w:rPr>
        <w:t>22．同学们用量筒哈天平测量盐水的密度</w:t>
      </w:r>
    </w:p>
    <w:p>
      <w:pPr>
        <w:spacing w:line="360" w:lineRule="auto"/>
        <w:textAlignment w:val="center"/>
      </w:pPr>
      <w:r>
        <w:rPr>
          <w:sz w:val="24"/>
          <w:szCs w:val="24"/>
        </w:rPr>
        <w:t>（1）甲同学操作如下</w:t>
      </w:r>
    </w:p>
    <w:p>
      <w:pPr>
        <w:spacing w:line="360" w:lineRule="auto"/>
        <w:textAlignment w:val="center"/>
      </w:pPr>
      <w:r>
        <w:rPr>
          <w:rFonts w:hint="eastAsia" w:ascii="宋体" w:hAnsi="宋体"/>
          <w:sz w:val="24"/>
          <w:szCs w:val="24"/>
        </w:rPr>
        <w:t>①</w:t>
      </w:r>
      <w:r>
        <w:rPr>
          <w:sz w:val="24"/>
          <w:szCs w:val="24"/>
        </w:rPr>
        <w:t>用天平测出盛有盐水的烧杯的总质量m</w:t>
      </w:r>
      <w:r>
        <w:rPr>
          <w:sz w:val="24"/>
          <w:szCs w:val="24"/>
          <w:vertAlign w:val="subscript"/>
        </w:rPr>
        <w:t>1</w:t>
      </w:r>
      <w:r>
        <w:rPr>
          <w:sz w:val="24"/>
          <w:szCs w:val="24"/>
        </w:rPr>
        <w:t>；</w:t>
      </w:r>
    </w:p>
    <w:p>
      <w:pPr>
        <w:spacing w:line="360" w:lineRule="auto"/>
        <w:textAlignment w:val="center"/>
      </w:pPr>
      <w:r>
        <w:rPr>
          <w:rFonts w:hint="eastAsia" w:ascii="宋体" w:hAnsi="宋体"/>
          <w:sz w:val="24"/>
          <w:szCs w:val="24"/>
        </w:rPr>
        <w:t>②</w:t>
      </w:r>
      <w:r>
        <w:rPr>
          <w:sz w:val="24"/>
          <w:szCs w:val="24"/>
        </w:rPr>
        <w:t>把烧杯中的一部分盐水倒入量筒，测出量筒中盐水的体积V；</w:t>
      </w:r>
    </w:p>
    <w:p>
      <w:pPr>
        <w:spacing w:line="360" w:lineRule="auto"/>
        <w:textAlignment w:val="center"/>
      </w:pPr>
      <w:r>
        <w:rPr>
          <w:rFonts w:hint="eastAsia" w:ascii="宋体" w:hAnsi="宋体"/>
          <w:sz w:val="24"/>
          <w:szCs w:val="24"/>
        </w:rPr>
        <w:t>③</w:t>
      </w:r>
      <w:r>
        <w:rPr>
          <w:sz w:val="24"/>
          <w:szCs w:val="24"/>
        </w:rPr>
        <w:t>称出烧杯和杯中剩下盐水的总质量m</w:t>
      </w:r>
      <w:r>
        <w:rPr>
          <w:sz w:val="24"/>
          <w:szCs w:val="24"/>
          <w:vertAlign w:val="subscript"/>
        </w:rPr>
        <w:t>2</w:t>
      </w:r>
      <w:r>
        <w:rPr>
          <w:sz w:val="24"/>
          <w:szCs w:val="24"/>
        </w:rPr>
        <w:t>，他计算盐水密度的表达式是ρ</w:t>
      </w:r>
      <w:r>
        <w:rPr>
          <w:sz w:val="24"/>
          <w:szCs w:val="24"/>
          <w:vertAlign w:val="subscript"/>
        </w:rPr>
        <w:t>盐水</w:t>
      </w:r>
      <w:r>
        <w:rPr>
          <w:sz w:val="24"/>
          <w:szCs w:val="24"/>
        </w:rPr>
        <w:t>=</w:t>
      </w:r>
      <w:r>
        <w:rPr>
          <w:sz w:val="24"/>
          <w:szCs w:val="24"/>
          <w:u w:val="single"/>
        </w:rPr>
        <w:t>　   　</w:t>
      </w:r>
      <w:r>
        <w:rPr>
          <w:sz w:val="24"/>
          <w:szCs w:val="24"/>
        </w:rPr>
        <w:t>；他做</w:t>
      </w:r>
      <w:r>
        <w:rPr>
          <w:rFonts w:hint="eastAsia" w:ascii="宋体" w:hAnsi="宋体"/>
          <w:sz w:val="24"/>
          <w:szCs w:val="24"/>
        </w:rPr>
        <w:t>②③</w:t>
      </w:r>
      <w:r>
        <w:rPr>
          <w:sz w:val="24"/>
          <w:szCs w:val="24"/>
        </w:rPr>
        <w:t>两步的天平和量筒的情景如图所示，则m</w:t>
      </w:r>
      <w:r>
        <w:rPr>
          <w:sz w:val="24"/>
          <w:szCs w:val="24"/>
          <w:vertAlign w:val="subscript"/>
        </w:rPr>
        <w:t>2</w:t>
      </w:r>
      <w:r>
        <w:rPr>
          <w:sz w:val="24"/>
          <w:szCs w:val="24"/>
        </w:rPr>
        <w:t>=</w:t>
      </w:r>
      <w:r>
        <w:rPr>
          <w:sz w:val="24"/>
          <w:szCs w:val="24"/>
          <w:u w:val="single"/>
        </w:rPr>
        <w:t>　   　</w:t>
      </w:r>
      <w:r>
        <w:rPr>
          <w:sz w:val="24"/>
          <w:szCs w:val="24"/>
        </w:rPr>
        <w:t>g，V=</w:t>
      </w:r>
      <w:r>
        <w:rPr>
          <w:sz w:val="24"/>
          <w:szCs w:val="24"/>
          <w:u w:val="single"/>
        </w:rPr>
        <w:t>　   　</w:t>
      </w:r>
      <w:r>
        <w:rPr>
          <w:sz w:val="24"/>
          <w:szCs w:val="24"/>
        </w:rPr>
        <w:t>cm</w:t>
      </w:r>
      <w:r>
        <w:rPr>
          <w:sz w:val="24"/>
          <w:szCs w:val="24"/>
          <w:vertAlign w:val="superscript"/>
        </w:rPr>
        <w:t>3</w:t>
      </w:r>
      <w:r>
        <w:rPr>
          <w:sz w:val="24"/>
          <w:szCs w:val="24"/>
        </w:rPr>
        <w:t>．</w:t>
      </w:r>
    </w:p>
    <w:p>
      <w:pPr>
        <w:spacing w:line="360" w:lineRule="auto"/>
        <w:textAlignment w:val="center"/>
      </w:pPr>
      <w:r>
        <w:rPr>
          <w:sz w:val="24"/>
          <w:szCs w:val="24"/>
        </w:rPr>
        <w:t>（2）乙同学的操作如下</w:t>
      </w:r>
    </w:p>
    <w:p>
      <w:pPr>
        <w:spacing w:line="360" w:lineRule="auto"/>
        <w:textAlignment w:val="center"/>
      </w:pPr>
      <w:r>
        <w:rPr>
          <w:rFonts w:hint="eastAsia" w:ascii="宋体" w:hAnsi="宋体"/>
          <w:sz w:val="24"/>
          <w:szCs w:val="24"/>
        </w:rPr>
        <w:t>①</w:t>
      </w:r>
      <w:r>
        <w:rPr>
          <w:sz w:val="24"/>
          <w:szCs w:val="24"/>
        </w:rPr>
        <w:t>用天平测出空烧杯的质量m</w:t>
      </w:r>
      <w:r>
        <w:rPr>
          <w:sz w:val="24"/>
          <w:szCs w:val="24"/>
          <w:vertAlign w:val="subscript"/>
        </w:rPr>
        <w:t>1</w:t>
      </w:r>
      <w:r>
        <w:rPr>
          <w:sz w:val="24"/>
          <w:szCs w:val="24"/>
        </w:rPr>
        <w:t>；</w:t>
      </w:r>
    </w:p>
    <w:p>
      <w:pPr>
        <w:spacing w:line="360" w:lineRule="auto"/>
        <w:textAlignment w:val="center"/>
      </w:pPr>
      <w:r>
        <w:rPr>
          <w:rFonts w:hint="eastAsia" w:ascii="宋体" w:hAnsi="宋体"/>
          <w:sz w:val="24"/>
          <w:szCs w:val="24"/>
        </w:rPr>
        <w:t>②</w:t>
      </w:r>
      <w:r>
        <w:rPr>
          <w:sz w:val="24"/>
          <w:szCs w:val="24"/>
        </w:rPr>
        <w:t>在空烧杯中倒入适量盐水，测出它们的总质量m</w:t>
      </w:r>
      <w:r>
        <w:rPr>
          <w:sz w:val="24"/>
          <w:szCs w:val="24"/>
          <w:vertAlign w:val="subscript"/>
        </w:rPr>
        <w:t>2</w:t>
      </w:r>
      <w:r>
        <w:rPr>
          <w:sz w:val="24"/>
          <w:szCs w:val="24"/>
        </w:rPr>
        <w:t>；</w:t>
      </w:r>
    </w:p>
    <w:p>
      <w:pPr>
        <w:spacing w:line="360" w:lineRule="auto"/>
        <w:textAlignment w:val="center"/>
      </w:pPr>
      <w:r>
        <w:rPr>
          <w:rFonts w:hint="eastAsia" w:ascii="宋体" w:hAnsi="宋体"/>
          <w:sz w:val="24"/>
          <w:szCs w:val="24"/>
        </w:rPr>
        <w:t>③</w:t>
      </w:r>
      <w:r>
        <w:rPr>
          <w:sz w:val="24"/>
          <w:szCs w:val="24"/>
        </w:rPr>
        <w:t>把烧杯中的盐水倒入量筒，测出盐水的体积V</w:t>
      </w:r>
    </w:p>
    <w:p>
      <w:pPr>
        <w:spacing w:line="360" w:lineRule="auto"/>
        <w:textAlignment w:val="center"/>
      </w:pPr>
      <w:r>
        <w:rPr>
          <w:sz w:val="24"/>
          <w:szCs w:val="24"/>
        </w:rPr>
        <w:t>甲、乙两同学的操作中</w:t>
      </w:r>
      <w:r>
        <w:rPr>
          <w:sz w:val="24"/>
          <w:szCs w:val="24"/>
          <w:u w:val="single"/>
        </w:rPr>
        <w:t>　   　</w:t>
      </w:r>
      <w:r>
        <w:rPr>
          <w:sz w:val="24"/>
          <w:szCs w:val="24"/>
        </w:rPr>
        <w:t>同学的操作测出的盐水密度误差较大，你作出判断的推理过程是：</w:t>
      </w:r>
      <w:r>
        <w:rPr>
          <w:sz w:val="24"/>
          <w:szCs w:val="24"/>
          <w:u w:val="single"/>
        </w:rPr>
        <w:t>　   　</w:t>
      </w:r>
      <w:r>
        <w:rPr>
          <w:sz w:val="24"/>
          <w:szCs w:val="24"/>
        </w:rPr>
        <w:t>．</w:t>
      </w:r>
    </w:p>
    <w:p>
      <w:pPr>
        <w:spacing w:line="360" w:lineRule="auto"/>
        <w:textAlignment w:val="center"/>
      </w:pPr>
      <w:r>
        <w:drawing>
          <wp:inline distT="0" distB="0" distL="114300" distR="114300">
            <wp:extent cx="2406650" cy="2006600"/>
            <wp:effectExtent l="0" t="0" r="1270" b="5080"/>
            <wp:docPr id="1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3"/>
                    <pic:cNvPicPr>
                      <a:picLocks noRot="1" noChangeAspect="1"/>
                    </pic:cNvPicPr>
                  </pic:nvPicPr>
                  <pic:blipFill>
                    <a:blip r:embed="rId22"/>
                    <a:srcRect r="525" b="629"/>
                    <a:stretch>
                      <a:fillRect/>
                    </a:stretch>
                  </pic:blipFill>
                  <pic:spPr>
                    <a:xfrm>
                      <a:off x="0" y="0"/>
                      <a:ext cx="2406650" cy="2006600"/>
                    </a:xfrm>
                    <a:prstGeom prst="rect">
                      <a:avLst/>
                    </a:prstGeom>
                    <a:noFill/>
                    <a:ln>
                      <a:noFill/>
                    </a:ln>
                  </pic:spPr>
                </pic:pic>
              </a:graphicData>
            </a:graphic>
          </wp:inline>
        </w:drawing>
      </w:r>
    </w:p>
    <w:p>
      <w:pPr>
        <w:spacing w:line="360" w:lineRule="auto"/>
        <w:textAlignment w:val="center"/>
      </w:pPr>
      <w:r>
        <w:rPr>
          <w:sz w:val="24"/>
          <w:szCs w:val="24"/>
        </w:rPr>
        <w:t>23．某同学在“探究浮力大小跟什么因素有关”时，过程如图所示，由此可知：</w:t>
      </w:r>
    </w:p>
    <w:p>
      <w:pPr>
        <w:spacing w:line="360" w:lineRule="auto"/>
        <w:textAlignment w:val="center"/>
      </w:pPr>
      <w:r>
        <w:rPr>
          <w:sz w:val="24"/>
          <w:szCs w:val="24"/>
        </w:rPr>
        <w:t>（1）物体A的重力大小是</w:t>
      </w:r>
      <w:r>
        <w:rPr>
          <w:sz w:val="24"/>
          <w:szCs w:val="24"/>
          <w:u w:val="single"/>
        </w:rPr>
        <w:t>　   　</w:t>
      </w:r>
      <w:r>
        <w:rPr>
          <w:sz w:val="24"/>
          <w:szCs w:val="24"/>
        </w:rPr>
        <w:t>N；</w:t>
      </w:r>
    </w:p>
    <w:p>
      <w:pPr>
        <w:spacing w:line="360" w:lineRule="auto"/>
        <w:textAlignment w:val="center"/>
      </w:pPr>
      <w:r>
        <w:rPr>
          <w:sz w:val="24"/>
          <w:szCs w:val="24"/>
        </w:rPr>
        <w:t>（2）图B所示情形，物体A所受的浮力是</w:t>
      </w:r>
      <w:r>
        <w:rPr>
          <w:sz w:val="24"/>
          <w:szCs w:val="24"/>
          <w:u w:val="single"/>
        </w:rPr>
        <w:t>　   　</w:t>
      </w:r>
      <w:r>
        <w:rPr>
          <w:sz w:val="24"/>
          <w:szCs w:val="24"/>
        </w:rPr>
        <w:t>N；</w:t>
      </w:r>
    </w:p>
    <w:p>
      <w:pPr>
        <w:spacing w:line="360" w:lineRule="auto"/>
        <w:textAlignment w:val="center"/>
      </w:pPr>
      <w:r>
        <w:rPr>
          <w:sz w:val="24"/>
          <w:szCs w:val="24"/>
        </w:rPr>
        <w:t>（3）从图B到图C能得到物体受到的浮力可能与</w:t>
      </w:r>
      <w:r>
        <w:rPr>
          <w:sz w:val="24"/>
          <w:szCs w:val="24"/>
          <w:u w:val="single"/>
        </w:rPr>
        <w:t>　   　</w:t>
      </w:r>
      <w:r>
        <w:rPr>
          <w:sz w:val="24"/>
          <w:szCs w:val="24"/>
        </w:rPr>
        <w:t>有关；从图C到图D可得出浮力与</w:t>
      </w:r>
      <w:r>
        <w:rPr>
          <w:sz w:val="24"/>
          <w:szCs w:val="24"/>
          <w:u w:val="single"/>
        </w:rPr>
        <w:t>　   　</w:t>
      </w:r>
      <w:r>
        <w:rPr>
          <w:sz w:val="24"/>
          <w:szCs w:val="24"/>
        </w:rPr>
        <w:t>无关；</w:t>
      </w:r>
    </w:p>
    <w:p>
      <w:pPr>
        <w:spacing w:line="360" w:lineRule="auto"/>
        <w:textAlignment w:val="center"/>
      </w:pPr>
      <w:r>
        <w:rPr>
          <w:sz w:val="24"/>
          <w:szCs w:val="24"/>
        </w:rPr>
        <w:t>（4）图E操作为了验证物体所受浮力与</w:t>
      </w:r>
      <w:r>
        <w:rPr>
          <w:sz w:val="24"/>
          <w:szCs w:val="24"/>
          <w:u w:val="single"/>
        </w:rPr>
        <w:t>　   　</w:t>
      </w:r>
      <w:r>
        <w:rPr>
          <w:sz w:val="24"/>
          <w:szCs w:val="24"/>
        </w:rPr>
        <w:t>关系，结论是</w:t>
      </w:r>
      <w:r>
        <w:rPr>
          <w:sz w:val="24"/>
          <w:szCs w:val="24"/>
          <w:u w:val="single"/>
        </w:rPr>
        <w:t>　   　</w:t>
      </w:r>
      <w:r>
        <w:rPr>
          <w:sz w:val="24"/>
          <w:szCs w:val="24"/>
        </w:rPr>
        <w:t>．</w:t>
      </w:r>
    </w:p>
    <w:p>
      <w:pPr>
        <w:spacing w:line="360" w:lineRule="auto"/>
        <w:textAlignment w:val="center"/>
      </w:pPr>
      <w:r>
        <w:drawing>
          <wp:inline distT="0" distB="0" distL="114300" distR="114300">
            <wp:extent cx="2054225" cy="1444625"/>
            <wp:effectExtent l="0" t="0" r="3175" b="3175"/>
            <wp:docPr id="14"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2"/>
                    <pic:cNvPicPr>
                      <a:picLocks noRot="1" noChangeAspect="1"/>
                    </pic:cNvPicPr>
                  </pic:nvPicPr>
                  <pic:blipFill>
                    <a:blip r:embed="rId23"/>
                    <a:srcRect r="615" b="871"/>
                    <a:stretch>
                      <a:fillRect/>
                    </a:stretch>
                  </pic:blipFill>
                  <pic:spPr>
                    <a:xfrm>
                      <a:off x="0" y="0"/>
                      <a:ext cx="2054225" cy="1444625"/>
                    </a:xfrm>
                    <a:prstGeom prst="rect">
                      <a:avLst/>
                    </a:prstGeom>
                    <a:noFill/>
                    <a:ln>
                      <a:noFill/>
                    </a:ln>
                  </pic:spPr>
                </pic:pic>
              </a:graphicData>
            </a:graphic>
          </wp:inline>
        </w:drawing>
      </w:r>
    </w:p>
    <w:p>
      <w:pPr>
        <w:spacing w:line="360" w:lineRule="auto"/>
        <w:textAlignment w:val="center"/>
      </w:pPr>
      <w:r>
        <w:rPr>
          <w:sz w:val="24"/>
          <w:szCs w:val="24"/>
        </w:rPr>
        <w:t>24．一架天平、一把刻度尺、10枚一元硬币，要求测出硬币的密度</w:t>
      </w:r>
    </w:p>
    <w:p>
      <w:pPr>
        <w:spacing w:line="360" w:lineRule="auto"/>
        <w:textAlignment w:val="center"/>
      </w:pPr>
      <w:r>
        <w:rPr>
          <w:sz w:val="24"/>
          <w:szCs w:val="24"/>
        </w:rPr>
        <w:t>（1）直接测量的量是：</w:t>
      </w:r>
      <w:r>
        <w:rPr>
          <w:sz w:val="24"/>
          <w:szCs w:val="24"/>
          <w:u w:val="single"/>
        </w:rPr>
        <w:t>　   　</w:t>
      </w:r>
      <w:r>
        <w:rPr>
          <w:sz w:val="24"/>
          <w:szCs w:val="24"/>
        </w:rPr>
        <w:t>．</w:t>
      </w:r>
    </w:p>
    <w:p>
      <w:pPr>
        <w:spacing w:line="360" w:lineRule="auto"/>
        <w:textAlignment w:val="center"/>
      </w:pPr>
      <w:r>
        <w:rPr>
          <w:sz w:val="24"/>
          <w:szCs w:val="24"/>
        </w:rPr>
        <w:t>（2）这种方法测量算出的密度一般</w:t>
      </w:r>
      <w:r>
        <w:rPr>
          <w:sz w:val="24"/>
          <w:szCs w:val="24"/>
          <w:u w:val="single"/>
        </w:rPr>
        <w:t>　   　</w:t>
      </w:r>
      <w:r>
        <w:rPr>
          <w:sz w:val="24"/>
          <w:szCs w:val="24"/>
        </w:rPr>
        <w:t>它的实际密度，原因是</w:t>
      </w:r>
      <w:r>
        <w:rPr>
          <w:sz w:val="24"/>
          <w:szCs w:val="24"/>
          <w:u w:val="single"/>
        </w:rPr>
        <w:t>　   　</w:t>
      </w:r>
      <w:r>
        <w:rPr>
          <w:sz w:val="24"/>
          <w:szCs w:val="24"/>
        </w:rPr>
        <w:t>，这样的偏差是错误还是误差？</w:t>
      </w:r>
      <w:r>
        <w:rPr>
          <w:sz w:val="24"/>
          <w:szCs w:val="24"/>
          <w:u w:val="single"/>
        </w:rPr>
        <w:t>　   　</w:t>
      </w:r>
      <w:r>
        <w:rPr>
          <w:sz w:val="24"/>
          <w:szCs w:val="24"/>
        </w:rPr>
        <w:t>．</w:t>
      </w:r>
    </w:p>
    <w:p>
      <w:pPr>
        <w:spacing w:line="360" w:lineRule="auto"/>
        <w:textAlignment w:val="center"/>
      </w:pPr>
      <w:r>
        <w:rPr>
          <w:sz w:val="24"/>
          <w:szCs w:val="24"/>
        </w:rPr>
        <w:t>　</w:t>
      </w:r>
    </w:p>
    <w:p>
      <w:pPr>
        <w:widowControl/>
        <w:spacing w:line="360" w:lineRule="auto"/>
        <w:jc w:val="left"/>
        <w:textAlignment w:val="center"/>
      </w:pPr>
      <w:r>
        <w:br w:type="page"/>
      </w:r>
    </w:p>
    <w:p>
      <w:pPr>
        <w:spacing w:line="360" w:lineRule="auto"/>
        <w:jc w:val="center"/>
        <w:textAlignment w:val="center"/>
      </w:pPr>
      <w:r>
        <w:rPr>
          <w:b/>
          <w:sz w:val="34"/>
          <w:szCs w:val="34"/>
        </w:rPr>
        <w:t>八年级（下）期末物理试卷</w:t>
      </w:r>
    </w:p>
    <w:p>
      <w:pPr>
        <w:spacing w:line="360" w:lineRule="auto"/>
        <w:jc w:val="center"/>
        <w:textAlignment w:val="center"/>
      </w:pPr>
      <w:r>
        <w:rPr>
          <w:b/>
          <w:sz w:val="16"/>
          <w:szCs w:val="16"/>
        </w:rPr>
        <w:t>参考答案与试题解析</w:t>
      </w:r>
    </w:p>
    <w:p>
      <w:pPr>
        <w:spacing w:line="360" w:lineRule="auto"/>
        <w:textAlignment w:val="center"/>
      </w:pPr>
      <w:r>
        <w:rPr>
          <w:sz w:val="24"/>
          <w:szCs w:val="24"/>
        </w:rPr>
        <w:t>　</w:t>
      </w:r>
    </w:p>
    <w:p>
      <w:pPr>
        <w:spacing w:line="360" w:lineRule="auto"/>
        <w:textAlignment w:val="center"/>
      </w:pPr>
      <w:r>
        <w:rPr>
          <w:b/>
          <w:sz w:val="24"/>
          <w:szCs w:val="24"/>
        </w:rPr>
        <w:t>一、单项选择题（每小题2分，满分16分）</w:t>
      </w:r>
    </w:p>
    <w:p>
      <w:pPr>
        <w:spacing w:line="360" w:lineRule="auto"/>
        <w:textAlignment w:val="center"/>
      </w:pPr>
      <w:r>
        <w:rPr>
          <w:sz w:val="24"/>
          <w:szCs w:val="24"/>
        </w:rPr>
        <w:t>1．一架天平的最大测量值为1000g，下列物体可用它测量的是（　　）</w:t>
      </w:r>
    </w:p>
    <w:p>
      <w:pPr>
        <w:spacing w:line="360" w:lineRule="auto"/>
        <w:textAlignment w:val="center"/>
      </w:pPr>
      <w:r>
        <w:rPr>
          <w:sz w:val="24"/>
          <w:szCs w:val="24"/>
        </w:rPr>
        <w:t>A．一张课桌</w:t>
      </w:r>
      <w:r>
        <w:rPr>
          <w:sz w:val="24"/>
          <w:szCs w:val="24"/>
        </w:rPr>
        <w:tab/>
      </w:r>
      <w:r>
        <w:rPr>
          <w:sz w:val="24"/>
          <w:szCs w:val="24"/>
        </w:rPr>
        <w:t>B．一辆自行车</w:t>
      </w:r>
      <w:r>
        <w:rPr>
          <w:sz w:val="24"/>
          <w:szCs w:val="24"/>
        </w:rPr>
        <w:tab/>
      </w:r>
      <w:r>
        <w:rPr>
          <w:sz w:val="24"/>
          <w:szCs w:val="24"/>
        </w:rPr>
        <w:t>C．一支铅笔</w:t>
      </w:r>
      <w:r>
        <w:rPr>
          <w:sz w:val="24"/>
          <w:szCs w:val="24"/>
        </w:rPr>
        <w:tab/>
      </w:r>
      <w:r>
        <w:rPr>
          <w:sz w:val="24"/>
          <w:szCs w:val="24"/>
        </w:rPr>
        <w:t>D．5升色拉油</w:t>
      </w:r>
    </w:p>
    <w:p>
      <w:pPr>
        <w:spacing w:line="360" w:lineRule="auto"/>
        <w:textAlignment w:val="center"/>
      </w:pPr>
      <w:r>
        <w:rPr>
          <w:color w:val="0000FF"/>
          <w:sz w:val="24"/>
          <w:szCs w:val="24"/>
        </w:rPr>
        <w:t>【考点】</w:t>
      </w:r>
      <w:r>
        <w:rPr>
          <w:sz w:val="24"/>
          <w:szCs w:val="24"/>
        </w:rPr>
        <w:t>23：质量的估测．</w:t>
      </w:r>
    </w:p>
    <w:p>
      <w:pPr>
        <w:spacing w:line="360" w:lineRule="auto"/>
        <w:textAlignment w:val="center"/>
      </w:pPr>
      <w:r>
        <w:rPr>
          <w:color w:val="0000FF"/>
          <w:sz w:val="24"/>
          <w:szCs w:val="24"/>
        </w:rPr>
        <w:t>【分析】</w:t>
      </w:r>
      <w:r>
        <w:rPr>
          <w:sz w:val="24"/>
          <w:szCs w:val="24"/>
        </w:rPr>
        <w:t>首先要对选项中提供的几个物体的质量进行估测；结合对生活中常见物体质量的认识，找出其质量在1000g以内的物体即可．</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A、一张课桌质量在5kg（10斤）=5000g左右，大于天平的最大测量值，故A不能测量；</w:t>
      </w:r>
    </w:p>
    <w:p>
      <w:pPr>
        <w:spacing w:line="360" w:lineRule="auto"/>
        <w:textAlignment w:val="center"/>
      </w:pPr>
      <w:r>
        <w:rPr>
          <w:sz w:val="24"/>
          <w:szCs w:val="24"/>
        </w:rPr>
        <w:t>B、一辆自行车质量在20kg（40斤）=20000g左右，大于天平的最大测量值，故B不能测量；</w:t>
      </w:r>
    </w:p>
    <w:p>
      <w:pPr>
        <w:spacing w:line="360" w:lineRule="auto"/>
        <w:textAlignment w:val="center"/>
      </w:pPr>
      <w:r>
        <w:rPr>
          <w:sz w:val="24"/>
          <w:szCs w:val="24"/>
        </w:rPr>
        <w:t>C、一支铅笔的质量在15g左右，小于天平的最大测量值，故C能测量；</w:t>
      </w:r>
    </w:p>
    <w:p>
      <w:pPr>
        <w:spacing w:line="360" w:lineRule="auto"/>
        <w:textAlignment w:val="center"/>
      </w:pPr>
      <w:r>
        <w:rPr>
          <w:sz w:val="24"/>
          <w:szCs w:val="24"/>
        </w:rPr>
        <w:t>D、色拉油的密度约为0.9g/cm</w:t>
      </w:r>
      <w:r>
        <w:rPr>
          <w:sz w:val="24"/>
          <w:szCs w:val="24"/>
          <w:vertAlign w:val="superscript"/>
        </w:rPr>
        <w:t>3</w:t>
      </w:r>
      <w:r>
        <w:rPr>
          <w:sz w:val="24"/>
          <w:szCs w:val="24"/>
        </w:rPr>
        <w:t>，5升色拉油的质量为m=ρV=0.9g/cm</w:t>
      </w:r>
      <w:r>
        <w:rPr>
          <w:sz w:val="24"/>
          <w:szCs w:val="24"/>
          <w:vertAlign w:val="superscript"/>
        </w:rPr>
        <w:t>3</w:t>
      </w:r>
      <w:r>
        <w:rPr>
          <w:rFonts w:hint="eastAsia" w:ascii="宋体" w:hAnsi="宋体"/>
          <w:sz w:val="24"/>
          <w:szCs w:val="24"/>
        </w:rPr>
        <w:t>×</w:t>
      </w:r>
      <w:r>
        <w:rPr>
          <w:sz w:val="24"/>
          <w:szCs w:val="24"/>
        </w:rPr>
        <w:t>5</w:t>
      </w:r>
      <w:r>
        <w:rPr>
          <w:rFonts w:hint="eastAsia" w:ascii="宋体" w:hAnsi="宋体"/>
          <w:sz w:val="24"/>
          <w:szCs w:val="24"/>
        </w:rPr>
        <w:t>×</w:t>
      </w:r>
      <w:r>
        <w:rPr>
          <w:sz w:val="24"/>
          <w:szCs w:val="24"/>
        </w:rPr>
        <w:t>10</w:t>
      </w:r>
      <w:r>
        <w:rPr>
          <w:sz w:val="24"/>
          <w:szCs w:val="24"/>
          <w:vertAlign w:val="superscript"/>
        </w:rPr>
        <w:t>3</w:t>
      </w:r>
      <w:r>
        <w:rPr>
          <w:sz w:val="24"/>
          <w:szCs w:val="24"/>
        </w:rPr>
        <w:t>cm</w:t>
      </w:r>
      <w:r>
        <w:rPr>
          <w:sz w:val="24"/>
          <w:szCs w:val="24"/>
          <w:vertAlign w:val="superscript"/>
        </w:rPr>
        <w:t>3</w:t>
      </w:r>
      <w:r>
        <w:rPr>
          <w:sz w:val="24"/>
          <w:szCs w:val="24"/>
        </w:rPr>
        <w:t>=4500g，大于天平的最大测量值，故D不能测量．</w:t>
      </w:r>
    </w:p>
    <w:p>
      <w:pPr>
        <w:spacing w:line="360" w:lineRule="auto"/>
        <w:textAlignment w:val="center"/>
      </w:pPr>
      <w:r>
        <w:rPr>
          <w:sz w:val="24"/>
          <w:szCs w:val="24"/>
        </w:rPr>
        <w:t>故选C．</w:t>
      </w:r>
    </w:p>
    <w:p>
      <w:pPr>
        <w:spacing w:line="360" w:lineRule="auto"/>
        <w:textAlignment w:val="center"/>
      </w:pPr>
      <w:r>
        <w:rPr>
          <w:sz w:val="24"/>
          <w:szCs w:val="24"/>
        </w:rPr>
        <w:t>　</w:t>
      </w:r>
    </w:p>
    <w:p>
      <w:pPr>
        <w:spacing w:line="360" w:lineRule="auto"/>
        <w:textAlignment w:val="center"/>
      </w:pPr>
      <w:r>
        <w:rPr>
          <w:sz w:val="24"/>
          <w:szCs w:val="24"/>
        </w:rPr>
        <w:t>2．关于扩散现象，下列说法正确的是（　　）</w:t>
      </w:r>
    </w:p>
    <w:p>
      <w:pPr>
        <w:spacing w:line="360" w:lineRule="auto"/>
        <w:textAlignment w:val="center"/>
      </w:pPr>
      <w:r>
        <w:rPr>
          <w:sz w:val="24"/>
          <w:szCs w:val="24"/>
        </w:rPr>
        <w:t>A．固体不发生扩散现象</w:t>
      </w:r>
    </w:p>
    <w:p>
      <w:pPr>
        <w:spacing w:line="360" w:lineRule="auto"/>
        <w:textAlignment w:val="center"/>
      </w:pPr>
      <w:r>
        <w:rPr>
          <w:sz w:val="24"/>
          <w:szCs w:val="24"/>
        </w:rPr>
        <w:t>B．扩散现象说明物质分子之间有引力</w:t>
      </w:r>
    </w:p>
    <w:p>
      <w:pPr>
        <w:spacing w:line="360" w:lineRule="auto"/>
        <w:textAlignment w:val="center"/>
      </w:pPr>
      <w:r>
        <w:rPr>
          <w:sz w:val="24"/>
          <w:szCs w:val="24"/>
        </w:rPr>
        <w:t>C．扩散现象说明分子处在永不停息的运动中</w:t>
      </w:r>
    </w:p>
    <w:p>
      <w:pPr>
        <w:spacing w:line="360" w:lineRule="auto"/>
        <w:textAlignment w:val="center"/>
      </w:pPr>
      <w:r>
        <w:rPr>
          <w:sz w:val="24"/>
          <w:szCs w:val="24"/>
        </w:rPr>
        <w:t>D．扩散现象说明分子之间有斥力</w:t>
      </w:r>
    </w:p>
    <w:p>
      <w:pPr>
        <w:spacing w:line="360" w:lineRule="auto"/>
        <w:textAlignment w:val="center"/>
      </w:pPr>
      <w:r>
        <w:rPr>
          <w:color w:val="0000FF"/>
          <w:sz w:val="24"/>
          <w:szCs w:val="24"/>
        </w:rPr>
        <w:t>【考点】</w:t>
      </w:r>
      <w:r>
        <w:rPr>
          <w:sz w:val="24"/>
          <w:szCs w:val="24"/>
        </w:rPr>
        <w:t>GW：扩散现象．</w:t>
      </w:r>
    </w:p>
    <w:p>
      <w:pPr>
        <w:spacing w:line="360" w:lineRule="auto"/>
        <w:textAlignment w:val="center"/>
      </w:pPr>
      <w:r>
        <w:rPr>
          <w:color w:val="0000FF"/>
          <w:sz w:val="24"/>
          <w:szCs w:val="24"/>
        </w:rPr>
        <w:t>【分析】</w:t>
      </w:r>
      <w:r>
        <w:rPr>
          <w:sz w:val="24"/>
          <w:szCs w:val="24"/>
        </w:rPr>
        <w:t>（1）物质是由大量分子组成的；分子在永不停息地做无规则运动；</w:t>
      </w:r>
    </w:p>
    <w:p>
      <w:pPr>
        <w:spacing w:line="360" w:lineRule="auto"/>
        <w:textAlignment w:val="center"/>
      </w:pPr>
      <w:r>
        <w:rPr>
          <w:sz w:val="24"/>
          <w:szCs w:val="24"/>
        </w:rPr>
        <w:t>（2）扩散是指不同的物质相互接触时，彼此进入对方的现象．一切物体之间都可以发生扩散现象．扩散现象表明分子是运动的，且分子间有间隙．</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A、一切物质的分子都在不停地做无规则运动，所以固体、液体或气体之间都会发生扩散现象，故A错误；</w:t>
      </w:r>
    </w:p>
    <w:p>
      <w:pPr>
        <w:spacing w:line="360" w:lineRule="auto"/>
        <w:textAlignment w:val="center"/>
      </w:pPr>
      <w:r>
        <w:rPr>
          <w:sz w:val="24"/>
          <w:szCs w:val="24"/>
        </w:rPr>
        <w:t>BCD、扩散现象表明分子是不停做无规则运动的，且分子间有间隙，但不能说明分子间存在引力或斥力，故BD错误，C正确．</w:t>
      </w:r>
    </w:p>
    <w:p>
      <w:pPr>
        <w:spacing w:line="360" w:lineRule="auto"/>
        <w:textAlignment w:val="center"/>
      </w:pPr>
      <w:r>
        <w:rPr>
          <w:sz w:val="24"/>
          <w:szCs w:val="24"/>
        </w:rPr>
        <w:t>故选C．</w:t>
      </w:r>
    </w:p>
    <w:p>
      <w:pPr>
        <w:spacing w:line="360" w:lineRule="auto"/>
        <w:textAlignment w:val="center"/>
      </w:pPr>
      <w:r>
        <w:rPr>
          <w:sz w:val="24"/>
          <w:szCs w:val="24"/>
        </w:rPr>
        <w:t>　</w:t>
      </w:r>
    </w:p>
    <w:p>
      <w:pPr>
        <w:spacing w:line="360" w:lineRule="auto"/>
        <w:textAlignment w:val="center"/>
      </w:pPr>
      <w:r>
        <w:rPr>
          <w:sz w:val="24"/>
          <w:szCs w:val="24"/>
        </w:rPr>
        <w:t>3．如图所示，一根弹簧，一端固定在竖直墙上，在弹性限度内用手水平向右拉弹簧另一 端．下列力中属于“弹簧形变产生力”的是（　　）</w:t>
      </w:r>
    </w:p>
    <w:p>
      <w:pPr>
        <w:spacing w:line="360" w:lineRule="auto"/>
        <w:textAlignment w:val="center"/>
      </w:pPr>
      <w:r>
        <w:drawing>
          <wp:inline distT="0" distB="0" distL="114300" distR="114300">
            <wp:extent cx="1587500" cy="444500"/>
            <wp:effectExtent l="0" t="0" r="12700" b="12700"/>
            <wp:docPr id="15"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1"/>
                    <pic:cNvPicPr>
                      <a:picLocks noRot="1" noChangeAspect="1"/>
                    </pic:cNvPicPr>
                  </pic:nvPicPr>
                  <pic:blipFill>
                    <a:blip r:embed="rId24"/>
                    <a:srcRect r="793" b="2777"/>
                    <a:stretch>
                      <a:fillRect/>
                    </a:stretch>
                  </pic:blipFill>
                  <pic:spPr>
                    <a:xfrm>
                      <a:off x="0" y="0"/>
                      <a:ext cx="1587500" cy="444500"/>
                    </a:xfrm>
                    <a:prstGeom prst="rect">
                      <a:avLst/>
                    </a:prstGeom>
                    <a:noFill/>
                    <a:ln>
                      <a:noFill/>
                    </a:ln>
                  </pic:spPr>
                </pic:pic>
              </a:graphicData>
            </a:graphic>
          </wp:inline>
        </w:drawing>
      </w:r>
    </w:p>
    <w:p>
      <w:pPr>
        <w:spacing w:line="360" w:lineRule="auto"/>
        <w:textAlignment w:val="center"/>
      </w:pPr>
      <w:r>
        <w:rPr>
          <w:sz w:val="24"/>
          <w:szCs w:val="24"/>
        </w:rPr>
        <w:t>A．墙对弹簧的拉力</w:t>
      </w:r>
      <w:r>
        <w:rPr>
          <w:sz w:val="24"/>
          <w:szCs w:val="24"/>
        </w:rPr>
        <w:tab/>
      </w:r>
      <w:r>
        <w:rPr>
          <w:sz w:val="24"/>
          <w:szCs w:val="24"/>
        </w:rPr>
        <w:t>B．弹簧对手的拉力</w:t>
      </w:r>
    </w:p>
    <w:p>
      <w:pPr>
        <w:spacing w:line="360" w:lineRule="auto"/>
        <w:textAlignment w:val="center"/>
      </w:pPr>
      <w:r>
        <w:rPr>
          <w:sz w:val="24"/>
          <w:szCs w:val="24"/>
        </w:rPr>
        <w:t>C．墙对弹簧的拉力</w:t>
      </w:r>
      <w:r>
        <w:rPr>
          <w:sz w:val="24"/>
          <w:szCs w:val="24"/>
        </w:rPr>
        <w:tab/>
      </w:r>
      <w:r>
        <w:rPr>
          <w:sz w:val="24"/>
          <w:szCs w:val="24"/>
        </w:rPr>
        <w:t>D．弹簧的重力</w:t>
      </w:r>
    </w:p>
    <w:p>
      <w:pPr>
        <w:spacing w:line="360" w:lineRule="auto"/>
        <w:textAlignment w:val="center"/>
      </w:pPr>
      <w:r>
        <w:rPr>
          <w:color w:val="0000FF"/>
          <w:sz w:val="24"/>
          <w:szCs w:val="24"/>
        </w:rPr>
        <w:t>【考点】</w:t>
      </w:r>
      <w:r>
        <w:rPr>
          <w:sz w:val="24"/>
          <w:szCs w:val="24"/>
        </w:rPr>
        <w:t>71：弹力．</w:t>
      </w:r>
    </w:p>
    <w:p>
      <w:pPr>
        <w:spacing w:line="360" w:lineRule="auto"/>
        <w:textAlignment w:val="center"/>
      </w:pPr>
      <w:r>
        <w:rPr>
          <w:color w:val="0000FF"/>
          <w:sz w:val="24"/>
          <w:szCs w:val="24"/>
        </w:rPr>
        <w:t>【分析】</w:t>
      </w:r>
      <w:r>
        <w:rPr>
          <w:sz w:val="24"/>
          <w:szCs w:val="24"/>
        </w:rPr>
        <w:t>弹力是物体发生形变后要恢复原状时产生的力，两物体直接接触并且发生形变，两物体间才会有弹力作用．</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弹簧形变产生的力，即弹簧的弹力，施力物体为弹簧，因为是手拉弹簧，受力物体是手，故ACD错、B正确．</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4．关于惯性下列说法中正确的是（　　）</w:t>
      </w:r>
    </w:p>
    <w:p>
      <w:pPr>
        <w:spacing w:line="360" w:lineRule="auto"/>
        <w:textAlignment w:val="center"/>
      </w:pPr>
      <w:r>
        <w:rPr>
          <w:sz w:val="24"/>
          <w:szCs w:val="24"/>
        </w:rPr>
        <w:t>A．牛顿第一定律说明不受力的物体才有惯性</w:t>
      </w:r>
    </w:p>
    <w:p>
      <w:pPr>
        <w:spacing w:line="360" w:lineRule="auto"/>
        <w:textAlignment w:val="center"/>
      </w:pPr>
      <w:r>
        <w:rPr>
          <w:sz w:val="24"/>
          <w:szCs w:val="24"/>
        </w:rPr>
        <w:t>B．跳远运动员跳远助跑是利用惯性</w:t>
      </w:r>
    </w:p>
    <w:p>
      <w:pPr>
        <w:spacing w:line="360" w:lineRule="auto"/>
        <w:textAlignment w:val="center"/>
      </w:pPr>
      <w:r>
        <w:rPr>
          <w:sz w:val="24"/>
          <w:szCs w:val="24"/>
        </w:rPr>
        <w:t>C．高速公路上限速行驶是利用惯性</w:t>
      </w:r>
    </w:p>
    <w:p>
      <w:pPr>
        <w:spacing w:line="360" w:lineRule="auto"/>
        <w:textAlignment w:val="center"/>
      </w:pPr>
      <w:r>
        <w:rPr>
          <w:sz w:val="24"/>
          <w:szCs w:val="24"/>
        </w:rPr>
        <w:t>D．汽车前座乘员必须系安全带是利用惯性</w:t>
      </w:r>
    </w:p>
    <w:p>
      <w:pPr>
        <w:spacing w:line="360" w:lineRule="auto"/>
        <w:textAlignment w:val="center"/>
      </w:pPr>
      <w:r>
        <w:rPr>
          <w:color w:val="0000FF"/>
          <w:sz w:val="24"/>
          <w:szCs w:val="24"/>
        </w:rPr>
        <w:t>【考点】</w:t>
      </w:r>
      <w:r>
        <w:rPr>
          <w:sz w:val="24"/>
          <w:szCs w:val="24"/>
        </w:rPr>
        <w:t>6L：惯性．</w:t>
      </w:r>
    </w:p>
    <w:p>
      <w:pPr>
        <w:spacing w:line="360" w:lineRule="auto"/>
        <w:textAlignment w:val="center"/>
      </w:pPr>
      <w:r>
        <w:rPr>
          <w:color w:val="0000FF"/>
          <w:sz w:val="24"/>
          <w:szCs w:val="24"/>
        </w:rPr>
        <w:t>【分析】</w:t>
      </w:r>
      <w:r>
        <w:rPr>
          <w:sz w:val="24"/>
          <w:szCs w:val="24"/>
        </w:rPr>
        <w:t>解答此题要掌握以下知识点：</w:t>
      </w:r>
    </w:p>
    <w:p>
      <w:pPr>
        <w:spacing w:line="360" w:lineRule="auto"/>
        <w:textAlignment w:val="center"/>
      </w:pPr>
      <w:r>
        <w:rPr>
          <w:sz w:val="24"/>
          <w:szCs w:val="24"/>
        </w:rPr>
        <w:t>一切物体都有保持原有运动状态不变的性质，这就是惯性；物体原来是静止的，它的惯性就是保持静止状态不变；物体原来是运动的，它的惯性就是保持它的运动状态不变，我们在生活中可以利用惯性，但也要注意防止惯性带来的危害．</w:t>
      </w:r>
    </w:p>
    <w:p>
      <w:pPr>
        <w:spacing w:line="360" w:lineRule="auto"/>
        <w:textAlignment w:val="center"/>
      </w:pPr>
      <w:r>
        <w:rPr>
          <w:color w:val="0000FF"/>
          <w:sz w:val="24"/>
          <w:szCs w:val="24"/>
        </w:rPr>
        <w:t>【解答】</w:t>
      </w:r>
      <w:r>
        <w:rPr>
          <w:sz w:val="24"/>
          <w:szCs w:val="24"/>
        </w:rPr>
        <w:t>解：A、惯性是物体的固有属性，一切物体在任何情况下都有惯性，与物体是否受力无关，牛顿第一定律说明物体在不受力的情况下，总保持静止或匀速直线运动状态．故A错误；</w:t>
      </w:r>
    </w:p>
    <w:p>
      <w:pPr>
        <w:spacing w:line="360" w:lineRule="auto"/>
        <w:textAlignment w:val="center"/>
      </w:pPr>
      <w:r>
        <w:rPr>
          <w:sz w:val="24"/>
          <w:szCs w:val="24"/>
        </w:rPr>
        <w:t>B、跳远运动员助跑是为了起跳前使自己处于运动状态，起跳后，人由于惯性会跳的更远，是利用惯性．故B正确；</w:t>
      </w:r>
    </w:p>
    <w:p>
      <w:pPr>
        <w:spacing w:line="360" w:lineRule="auto"/>
        <w:textAlignment w:val="center"/>
      </w:pPr>
      <w:r>
        <w:rPr>
          <w:sz w:val="24"/>
          <w:szCs w:val="24"/>
        </w:rPr>
        <w:t>C、汽车高速行驶时，遇到紧急情况需要刹车，即使关闭发动机后，汽车由于惯性要保持原来的运动状态，容易发生事故，不是利用惯性．故C错误；</w:t>
      </w:r>
    </w:p>
    <w:p>
      <w:pPr>
        <w:spacing w:line="360" w:lineRule="auto"/>
        <w:textAlignment w:val="center"/>
      </w:pPr>
      <w:r>
        <w:rPr>
          <w:sz w:val="24"/>
          <w:szCs w:val="24"/>
        </w:rPr>
        <w:t>D、汽车前座乘员必须系安全带，是防止车突然启动或突然刹车时，由于惯性人向后倾倒或向前倾倒，造成伤害，不是利用惯性．故D错误．</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5．三个悬挂着的通草（密度很小）小球，静止时的位置关系如图所示，下列说法正确的是（　　）</w:t>
      </w:r>
      <w:r>
        <w:rPr>
          <w:sz w:val="24"/>
          <w:szCs w:val="24"/>
        </w:rPr>
        <w:drawing>
          <wp:inline distT="0" distB="0" distL="114300" distR="114300">
            <wp:extent cx="2101850" cy="958850"/>
            <wp:effectExtent l="0" t="0" r="1270" b="1270"/>
            <wp:docPr id="16"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0"/>
                    <pic:cNvPicPr>
                      <a:picLocks noRot="1" noChangeAspect="1"/>
                    </pic:cNvPicPr>
                  </pic:nvPicPr>
                  <pic:blipFill>
                    <a:blip r:embed="rId25"/>
                    <a:srcRect r="601" b="1308"/>
                    <a:stretch>
                      <a:fillRect/>
                    </a:stretch>
                  </pic:blipFill>
                  <pic:spPr>
                    <a:xfrm>
                      <a:off x="0" y="0"/>
                      <a:ext cx="2101850" cy="958850"/>
                    </a:xfrm>
                    <a:prstGeom prst="rect">
                      <a:avLst/>
                    </a:prstGeom>
                    <a:noFill/>
                    <a:ln>
                      <a:noFill/>
                    </a:ln>
                  </pic:spPr>
                </pic:pic>
              </a:graphicData>
            </a:graphic>
          </wp:inline>
        </w:drawing>
      </w:r>
    </w:p>
    <w:p>
      <w:pPr>
        <w:spacing w:line="360" w:lineRule="auto"/>
        <w:textAlignment w:val="center"/>
      </w:pPr>
      <w:r>
        <w:rPr>
          <w:sz w:val="24"/>
          <w:szCs w:val="24"/>
        </w:rPr>
        <w:t>A．A球与B球一定带有异种电荷</w:t>
      </w:r>
      <w:r>
        <w:rPr>
          <w:sz w:val="24"/>
          <w:szCs w:val="24"/>
        </w:rPr>
        <w:tab/>
      </w:r>
      <w:r>
        <w:rPr>
          <w:sz w:val="24"/>
          <w:szCs w:val="24"/>
        </w:rPr>
        <w:t>B．B球与C球一定带有异种电荷</w:t>
      </w:r>
    </w:p>
    <w:p>
      <w:pPr>
        <w:spacing w:line="360" w:lineRule="auto"/>
        <w:textAlignment w:val="center"/>
      </w:pPr>
      <w:r>
        <w:rPr>
          <w:sz w:val="24"/>
          <w:szCs w:val="24"/>
        </w:rPr>
        <w:t>C．B球可能带电，也可能不带电</w:t>
      </w:r>
      <w:r>
        <w:rPr>
          <w:sz w:val="24"/>
          <w:szCs w:val="24"/>
        </w:rPr>
        <w:tab/>
      </w:r>
      <w:r>
        <w:rPr>
          <w:sz w:val="24"/>
          <w:szCs w:val="24"/>
        </w:rPr>
        <w:t>D．C球可能带电，也可能不带电</w:t>
      </w:r>
    </w:p>
    <w:p>
      <w:pPr>
        <w:spacing w:line="360" w:lineRule="auto"/>
        <w:textAlignment w:val="center"/>
      </w:pPr>
      <w:r>
        <w:rPr>
          <w:color w:val="0000FF"/>
          <w:sz w:val="24"/>
          <w:szCs w:val="24"/>
        </w:rPr>
        <w:t>【考点】</w:t>
      </w:r>
      <w:r>
        <w:rPr>
          <w:sz w:val="24"/>
          <w:szCs w:val="24"/>
        </w:rPr>
        <w:t>H9：物体带电情况的判断．</w:t>
      </w:r>
    </w:p>
    <w:p>
      <w:pPr>
        <w:spacing w:line="360" w:lineRule="auto"/>
        <w:textAlignment w:val="center"/>
      </w:pPr>
      <w:r>
        <w:rPr>
          <w:color w:val="0000FF"/>
          <w:sz w:val="24"/>
          <w:szCs w:val="24"/>
        </w:rPr>
        <w:t>【分析】</w:t>
      </w:r>
      <w:r>
        <w:rPr>
          <w:sz w:val="24"/>
          <w:szCs w:val="24"/>
        </w:rPr>
        <w:t>利用电荷间的作用规律分析即可，但应注意的是：若两小球相斥，则表明其一定都带电，且带的是同种电荷；若两小球相吸，则有两种可能，即可能都带电，且是异种电荷，也可能一个带电，另一个不带电．</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由图可知，A、B两小球相斥，说明A、B一定都带电，且带的是同种电荷，故该题有两种可能：</w:t>
      </w:r>
    </w:p>
    <w:p>
      <w:pPr>
        <w:spacing w:line="360" w:lineRule="auto"/>
        <w:textAlignment w:val="center"/>
      </w:pPr>
      <w:r>
        <w:rPr>
          <w:rFonts w:hint="eastAsia" w:ascii="宋体" w:hAnsi="宋体"/>
          <w:sz w:val="24"/>
          <w:szCs w:val="24"/>
        </w:rPr>
        <w:t>①</w:t>
      </w:r>
      <w:r>
        <w:rPr>
          <w:sz w:val="24"/>
          <w:szCs w:val="24"/>
        </w:rPr>
        <w:t>若A球带正电，则B球也带正电，由于B、C相吸，故C球有两种可能，即C球可能带负电，也可能不带电；</w:t>
      </w:r>
    </w:p>
    <w:p>
      <w:pPr>
        <w:spacing w:line="360" w:lineRule="auto"/>
        <w:textAlignment w:val="center"/>
      </w:pPr>
      <w:r>
        <w:rPr>
          <w:rFonts w:hint="eastAsia" w:ascii="宋体" w:hAnsi="宋体"/>
          <w:sz w:val="24"/>
          <w:szCs w:val="24"/>
        </w:rPr>
        <w:t>②</w:t>
      </w:r>
      <w:r>
        <w:rPr>
          <w:sz w:val="24"/>
          <w:szCs w:val="24"/>
        </w:rPr>
        <w:t>若A球带负电，则B球也带负电，由于B、C相吸，故C球也有两种可能，即C球可能带正电，也可能不带电．</w:t>
      </w:r>
    </w:p>
    <w:p>
      <w:pPr>
        <w:spacing w:line="360" w:lineRule="auto"/>
        <w:textAlignment w:val="center"/>
      </w:pPr>
      <w:r>
        <w:rPr>
          <w:sz w:val="24"/>
          <w:szCs w:val="24"/>
        </w:rPr>
        <w:t>所以，ABC错误，D正确．</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sz w:val="24"/>
          <w:szCs w:val="24"/>
        </w:rPr>
        <w:t>6．一支铅笔，笔尖的面积是0.5mm</w:t>
      </w:r>
      <w:r>
        <w:rPr>
          <w:sz w:val="24"/>
          <w:szCs w:val="24"/>
          <w:vertAlign w:val="superscript"/>
        </w:rPr>
        <w:t>2</w:t>
      </w:r>
      <w:r>
        <w:rPr>
          <w:sz w:val="24"/>
          <w:szCs w:val="24"/>
        </w:rPr>
        <w:t>，尾端的面积是0.4cm</w:t>
      </w:r>
      <w:r>
        <w:rPr>
          <w:sz w:val="24"/>
          <w:szCs w:val="24"/>
          <w:vertAlign w:val="superscript"/>
        </w:rPr>
        <w:t>2</w:t>
      </w:r>
      <w:r>
        <w:rPr>
          <w:sz w:val="24"/>
          <w:szCs w:val="24"/>
        </w:rPr>
        <w:t>，两个手指用4N的力对压铅笔的两端，两手指时铅笔的作用，下列说法正确的是（　　）</w:t>
      </w:r>
    </w:p>
    <w:p>
      <w:pPr>
        <w:spacing w:line="360" w:lineRule="auto"/>
        <w:textAlignment w:val="center"/>
      </w:pPr>
      <w:r>
        <w:rPr>
          <w:sz w:val="24"/>
          <w:szCs w:val="24"/>
        </w:rPr>
        <w:t>A．两手指对铅笔的作用力是相互作用力</w:t>
      </w:r>
    </w:p>
    <w:p>
      <w:pPr>
        <w:spacing w:line="360" w:lineRule="auto"/>
        <w:textAlignment w:val="center"/>
      </w:pPr>
      <w:r>
        <w:rPr>
          <w:sz w:val="24"/>
          <w:szCs w:val="24"/>
        </w:rPr>
        <w:t>B．铅笔笔尖受到的压力大</w:t>
      </w:r>
    </w:p>
    <w:p>
      <w:pPr>
        <w:spacing w:line="360" w:lineRule="auto"/>
        <w:textAlignment w:val="center"/>
      </w:pPr>
      <w:r>
        <w:rPr>
          <w:sz w:val="24"/>
          <w:szCs w:val="24"/>
        </w:rPr>
        <w:t>C．铅笔尾端受到的压强是10</w:t>
      </w:r>
      <w:r>
        <w:rPr>
          <w:sz w:val="24"/>
          <w:szCs w:val="24"/>
          <w:vertAlign w:val="superscript"/>
        </w:rPr>
        <w:t>5</w:t>
      </w:r>
      <w:r>
        <w:rPr>
          <w:sz w:val="24"/>
          <w:szCs w:val="24"/>
        </w:rPr>
        <w:t>Pa</w:t>
      </w:r>
    </w:p>
    <w:p>
      <w:pPr>
        <w:spacing w:line="360" w:lineRule="auto"/>
        <w:textAlignment w:val="center"/>
      </w:pPr>
      <w:r>
        <w:rPr>
          <w:sz w:val="24"/>
          <w:szCs w:val="24"/>
        </w:rPr>
        <w:t>D．铅笔笔尖与尾端受到压强之比为4比5</w:t>
      </w:r>
    </w:p>
    <w:p>
      <w:pPr>
        <w:spacing w:line="360" w:lineRule="auto"/>
        <w:textAlignment w:val="center"/>
      </w:pPr>
      <w:r>
        <w:rPr>
          <w:color w:val="0000FF"/>
          <w:sz w:val="24"/>
          <w:szCs w:val="24"/>
        </w:rPr>
        <w:t>【考点】</w:t>
      </w:r>
      <w:r>
        <w:rPr>
          <w:sz w:val="24"/>
          <w:szCs w:val="24"/>
        </w:rPr>
        <w:t>6S：平衡力和相互作用力的区分；86：压强的大小及其计算．</w:t>
      </w:r>
    </w:p>
    <w:p>
      <w:pPr>
        <w:spacing w:line="360" w:lineRule="auto"/>
        <w:textAlignment w:val="center"/>
      </w:pPr>
      <w:r>
        <w:rPr>
          <w:color w:val="0000FF"/>
          <w:sz w:val="24"/>
          <w:szCs w:val="24"/>
        </w:rPr>
        <w:t>【分析】</w:t>
      </w:r>
      <w:r>
        <w:rPr>
          <w:sz w:val="24"/>
          <w:szCs w:val="24"/>
        </w:rPr>
        <w:t>（1）物体处于平衡状态，受到的力是平衡力，平衡力大小相等，方向相反；</w:t>
      </w:r>
    </w:p>
    <w:p>
      <w:pPr>
        <w:spacing w:line="360" w:lineRule="auto"/>
        <w:textAlignment w:val="center"/>
      </w:pPr>
      <w:r>
        <w:rPr>
          <w:sz w:val="24"/>
          <w:szCs w:val="24"/>
        </w:rPr>
        <w:t>（2）笔尖对手指的压力等于尾端对手指的压力，利用公式p=</w:t>
      </w:r>
      <w:r>
        <w:rPr>
          <w:sz w:val="24"/>
          <w:szCs w:val="24"/>
        </w:rPr>
        <w:drawing>
          <wp:inline distT="0" distB="0" distL="114300" distR="114300">
            <wp:extent cx="120650" cy="330200"/>
            <wp:effectExtent l="0" t="0" r="1270" b="5080"/>
            <wp:docPr id="17"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9"/>
                    <pic:cNvPicPr>
                      <a:picLocks noRot="1" noChangeAspect="1"/>
                    </pic:cNvPicPr>
                  </pic:nvPicPr>
                  <pic:blipFill>
                    <a:blip r:embed="rId26"/>
                    <a:srcRect r="9525" b="3703"/>
                    <a:stretch>
                      <a:fillRect/>
                    </a:stretch>
                  </pic:blipFill>
                  <pic:spPr>
                    <a:xfrm>
                      <a:off x="0" y="0"/>
                      <a:ext cx="120650" cy="330200"/>
                    </a:xfrm>
                    <a:prstGeom prst="rect">
                      <a:avLst/>
                    </a:prstGeom>
                    <a:noFill/>
                    <a:ln>
                      <a:noFill/>
                    </a:ln>
                  </pic:spPr>
                </pic:pic>
              </a:graphicData>
            </a:graphic>
          </wp:inline>
        </w:drawing>
      </w:r>
      <w:r>
        <w:rPr>
          <w:sz w:val="24"/>
          <w:szCs w:val="24"/>
        </w:rPr>
        <w:t>铅笔尾端和尖端的压强，再算出压强之比．</w:t>
      </w:r>
    </w:p>
    <w:p>
      <w:pPr>
        <w:spacing w:line="360" w:lineRule="auto"/>
        <w:textAlignment w:val="center"/>
      </w:pPr>
      <w:r>
        <w:rPr>
          <w:color w:val="0000FF"/>
          <w:sz w:val="24"/>
          <w:szCs w:val="24"/>
        </w:rPr>
        <w:t>【解答】</w:t>
      </w:r>
      <w:r>
        <w:rPr>
          <w:sz w:val="24"/>
          <w:szCs w:val="24"/>
        </w:rPr>
        <w:t>解：AB、铅笔处于静止状态，受到的两手指的压力是一对平衡力，平衡力大小相等，故AB错误；</w:t>
      </w:r>
    </w:p>
    <w:p>
      <w:pPr>
        <w:spacing w:line="360" w:lineRule="auto"/>
        <w:textAlignment w:val="center"/>
      </w:pPr>
      <w:r>
        <w:rPr>
          <w:sz w:val="24"/>
          <w:szCs w:val="24"/>
        </w:rPr>
        <w:t>CD、笔尖的手指受到的压强p</w:t>
      </w:r>
      <w:r>
        <w:rPr>
          <w:sz w:val="24"/>
          <w:szCs w:val="24"/>
          <w:vertAlign w:val="subscript"/>
        </w:rPr>
        <w:t>1</w:t>
      </w:r>
      <w:r>
        <w:rPr>
          <w:sz w:val="24"/>
          <w:szCs w:val="24"/>
        </w:rPr>
        <w:t>=</w:t>
      </w:r>
      <w:r>
        <w:rPr>
          <w:sz w:val="24"/>
          <w:szCs w:val="24"/>
        </w:rPr>
        <w:drawing>
          <wp:inline distT="0" distB="0" distL="114300" distR="114300">
            <wp:extent cx="206375" cy="387350"/>
            <wp:effectExtent l="0" t="0" r="6985" b="8890"/>
            <wp:docPr id="1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8"/>
                    <pic:cNvPicPr>
                      <a:picLocks noRot="1" noChangeAspect="1"/>
                    </pic:cNvPicPr>
                  </pic:nvPicPr>
                  <pic:blipFill>
                    <a:blip r:embed="rId27"/>
                    <a:srcRect r="5797" b="3175"/>
                    <a:stretch>
                      <a:fillRect/>
                    </a:stretch>
                  </pic:blipFill>
                  <pic:spPr>
                    <a:xfrm>
                      <a:off x="0" y="0"/>
                      <a:ext cx="206375" cy="387350"/>
                    </a:xfrm>
                    <a:prstGeom prst="rect">
                      <a:avLst/>
                    </a:prstGeom>
                    <a:noFill/>
                    <a:ln>
                      <a:noFill/>
                    </a:ln>
                  </pic:spPr>
                </pic:pic>
              </a:graphicData>
            </a:graphic>
          </wp:inline>
        </w:drawing>
      </w:r>
      <w:r>
        <w:rPr>
          <w:sz w:val="24"/>
          <w:szCs w:val="24"/>
        </w:rPr>
        <w:t>=</w:t>
      </w:r>
      <w:r>
        <w:rPr>
          <w:sz w:val="24"/>
          <w:szCs w:val="24"/>
        </w:rPr>
        <w:drawing>
          <wp:inline distT="0" distB="0" distL="114300" distR="114300">
            <wp:extent cx="920750" cy="387350"/>
            <wp:effectExtent l="0" t="0" r="8890" b="8890"/>
            <wp:docPr id="19"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7"/>
                    <pic:cNvPicPr>
                      <a:picLocks noRot="1" noChangeAspect="1"/>
                    </pic:cNvPicPr>
                  </pic:nvPicPr>
                  <pic:blipFill>
                    <a:blip r:embed="rId28"/>
                    <a:srcRect r="1361" b="3175"/>
                    <a:stretch>
                      <a:fillRect/>
                    </a:stretch>
                  </pic:blipFill>
                  <pic:spPr>
                    <a:xfrm>
                      <a:off x="0" y="0"/>
                      <a:ext cx="920750" cy="387350"/>
                    </a:xfrm>
                    <a:prstGeom prst="rect">
                      <a:avLst/>
                    </a:prstGeom>
                    <a:noFill/>
                    <a:ln>
                      <a:noFill/>
                    </a:ln>
                  </pic:spPr>
                </pic:pic>
              </a:graphicData>
            </a:graphic>
          </wp:inline>
        </w:drawing>
      </w:r>
      <w:r>
        <w:rPr>
          <w:sz w:val="24"/>
          <w:szCs w:val="24"/>
        </w:rPr>
        <w:t>=8</w:t>
      </w:r>
      <w:r>
        <w:rPr>
          <w:rFonts w:hint="eastAsia" w:ascii="宋体" w:hAnsi="宋体"/>
          <w:sz w:val="24"/>
          <w:szCs w:val="24"/>
        </w:rPr>
        <w:t>×</w:t>
      </w:r>
      <w:r>
        <w:rPr>
          <w:sz w:val="24"/>
          <w:szCs w:val="24"/>
        </w:rPr>
        <w:t>10</w:t>
      </w:r>
      <w:r>
        <w:rPr>
          <w:sz w:val="24"/>
          <w:szCs w:val="24"/>
          <w:vertAlign w:val="superscript"/>
        </w:rPr>
        <w:t>6</w:t>
      </w:r>
      <w:r>
        <w:rPr>
          <w:sz w:val="24"/>
          <w:szCs w:val="24"/>
        </w:rPr>
        <w:t>Pa；</w:t>
      </w:r>
    </w:p>
    <w:p>
      <w:pPr>
        <w:spacing w:line="360" w:lineRule="auto"/>
        <w:textAlignment w:val="center"/>
      </w:pPr>
      <w:r>
        <w:rPr>
          <w:sz w:val="24"/>
          <w:szCs w:val="24"/>
        </w:rPr>
        <w:t>笔尾的手指受到的压强p=</w:t>
      </w:r>
      <w:r>
        <w:rPr>
          <w:sz w:val="24"/>
          <w:szCs w:val="24"/>
        </w:rPr>
        <w:drawing>
          <wp:inline distT="0" distB="0" distL="114300" distR="114300">
            <wp:extent cx="206375" cy="387350"/>
            <wp:effectExtent l="0" t="0" r="6985" b="8890"/>
            <wp:docPr id="20"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6"/>
                    <pic:cNvPicPr>
                      <a:picLocks noRot="1" noChangeAspect="1"/>
                    </pic:cNvPicPr>
                  </pic:nvPicPr>
                  <pic:blipFill>
                    <a:blip r:embed="rId29"/>
                    <a:srcRect r="5797" b="3175"/>
                    <a:stretch>
                      <a:fillRect/>
                    </a:stretch>
                  </pic:blipFill>
                  <pic:spPr>
                    <a:xfrm>
                      <a:off x="0" y="0"/>
                      <a:ext cx="206375" cy="387350"/>
                    </a:xfrm>
                    <a:prstGeom prst="rect">
                      <a:avLst/>
                    </a:prstGeom>
                    <a:noFill/>
                    <a:ln>
                      <a:noFill/>
                    </a:ln>
                  </pic:spPr>
                </pic:pic>
              </a:graphicData>
            </a:graphic>
          </wp:inline>
        </w:drawing>
      </w:r>
      <w:r>
        <w:rPr>
          <w:sz w:val="24"/>
          <w:szCs w:val="24"/>
        </w:rPr>
        <w:t>=</w:t>
      </w:r>
      <w:r>
        <w:rPr>
          <w:sz w:val="24"/>
          <w:szCs w:val="24"/>
        </w:rPr>
        <w:drawing>
          <wp:inline distT="0" distB="0" distL="114300" distR="114300">
            <wp:extent cx="920750" cy="387350"/>
            <wp:effectExtent l="0" t="0" r="8890" b="8890"/>
            <wp:docPr id="21"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5"/>
                    <pic:cNvPicPr>
                      <a:picLocks noRot="1" noChangeAspect="1"/>
                    </pic:cNvPicPr>
                  </pic:nvPicPr>
                  <pic:blipFill>
                    <a:blip r:embed="rId30"/>
                    <a:srcRect r="1361" b="3175"/>
                    <a:stretch>
                      <a:fillRect/>
                    </a:stretch>
                  </pic:blipFill>
                  <pic:spPr>
                    <a:xfrm>
                      <a:off x="0" y="0"/>
                      <a:ext cx="920750" cy="387350"/>
                    </a:xfrm>
                    <a:prstGeom prst="rect">
                      <a:avLst/>
                    </a:prstGeom>
                    <a:noFill/>
                    <a:ln>
                      <a:noFill/>
                    </a:ln>
                  </pic:spPr>
                </pic:pic>
              </a:graphicData>
            </a:graphic>
          </wp:inline>
        </w:drawing>
      </w:r>
      <w:r>
        <w:rPr>
          <w:sz w:val="24"/>
          <w:szCs w:val="24"/>
        </w:rPr>
        <w:t>=1</w:t>
      </w:r>
      <w:r>
        <w:rPr>
          <w:rFonts w:hint="eastAsia" w:ascii="宋体" w:hAnsi="宋体"/>
          <w:sz w:val="24"/>
          <w:szCs w:val="24"/>
        </w:rPr>
        <w:t>×</w:t>
      </w:r>
      <w:r>
        <w:rPr>
          <w:sz w:val="24"/>
          <w:szCs w:val="24"/>
        </w:rPr>
        <w:t>10</w:t>
      </w:r>
      <w:r>
        <w:rPr>
          <w:sz w:val="24"/>
          <w:szCs w:val="24"/>
          <w:vertAlign w:val="superscript"/>
        </w:rPr>
        <w:t>5</w:t>
      </w:r>
      <w:r>
        <w:rPr>
          <w:sz w:val="24"/>
          <w:szCs w:val="24"/>
        </w:rPr>
        <w:t>Pa；</w:t>
      </w:r>
    </w:p>
    <w:p>
      <w:pPr>
        <w:spacing w:line="360" w:lineRule="auto"/>
        <w:textAlignment w:val="center"/>
      </w:pPr>
      <w:r>
        <w:rPr>
          <w:sz w:val="24"/>
          <w:szCs w:val="24"/>
        </w:rPr>
        <w:t>p</w:t>
      </w:r>
      <w:r>
        <w:rPr>
          <w:sz w:val="24"/>
          <w:szCs w:val="24"/>
          <w:vertAlign w:val="subscript"/>
        </w:rPr>
        <w:t>1</w:t>
      </w:r>
      <w:r>
        <w:rPr>
          <w:sz w:val="24"/>
          <w:szCs w:val="24"/>
        </w:rPr>
        <w:t>：p</w:t>
      </w:r>
      <w:r>
        <w:rPr>
          <w:sz w:val="24"/>
          <w:szCs w:val="24"/>
          <w:vertAlign w:val="subscript"/>
        </w:rPr>
        <w:t>2</w:t>
      </w:r>
      <w:r>
        <w:rPr>
          <w:sz w:val="24"/>
          <w:szCs w:val="24"/>
        </w:rPr>
        <w:t>=8</w:t>
      </w:r>
      <w:r>
        <w:rPr>
          <w:rFonts w:hint="eastAsia" w:ascii="宋体" w:hAnsi="宋体"/>
          <w:sz w:val="24"/>
          <w:szCs w:val="24"/>
        </w:rPr>
        <w:t>×</w:t>
      </w:r>
      <w:r>
        <w:rPr>
          <w:sz w:val="24"/>
          <w:szCs w:val="24"/>
        </w:rPr>
        <w:t>10</w:t>
      </w:r>
      <w:r>
        <w:rPr>
          <w:sz w:val="24"/>
          <w:szCs w:val="24"/>
          <w:vertAlign w:val="superscript"/>
        </w:rPr>
        <w:t>6</w:t>
      </w:r>
      <w:r>
        <w:rPr>
          <w:sz w:val="24"/>
          <w:szCs w:val="24"/>
        </w:rPr>
        <w:t>Pa：1</w:t>
      </w:r>
      <w:r>
        <w:rPr>
          <w:rFonts w:hint="eastAsia" w:ascii="宋体" w:hAnsi="宋体"/>
          <w:sz w:val="24"/>
          <w:szCs w:val="24"/>
        </w:rPr>
        <w:t>×</w:t>
      </w:r>
      <w:r>
        <w:rPr>
          <w:sz w:val="24"/>
          <w:szCs w:val="24"/>
        </w:rPr>
        <w:t>10</w:t>
      </w:r>
      <w:r>
        <w:rPr>
          <w:sz w:val="24"/>
          <w:szCs w:val="24"/>
          <w:vertAlign w:val="superscript"/>
        </w:rPr>
        <w:t>5</w:t>
      </w:r>
      <w:r>
        <w:rPr>
          <w:sz w:val="24"/>
          <w:szCs w:val="24"/>
        </w:rPr>
        <w:t>Pa=80：1，故C正确，D错误．</w:t>
      </w:r>
    </w:p>
    <w:p>
      <w:pPr>
        <w:spacing w:line="360" w:lineRule="auto"/>
        <w:textAlignment w:val="center"/>
      </w:pPr>
      <w:r>
        <w:rPr>
          <w:sz w:val="24"/>
          <w:szCs w:val="24"/>
        </w:rPr>
        <w:t>故选C．</w:t>
      </w:r>
    </w:p>
    <w:p>
      <w:pPr>
        <w:spacing w:line="360" w:lineRule="auto"/>
        <w:textAlignment w:val="center"/>
      </w:pPr>
      <w:r>
        <w:rPr>
          <w:sz w:val="24"/>
          <w:szCs w:val="24"/>
        </w:rPr>
        <w:t>　</w:t>
      </w:r>
    </w:p>
    <w:p>
      <w:pPr>
        <w:spacing w:line="360" w:lineRule="auto"/>
        <w:textAlignment w:val="center"/>
      </w:pPr>
      <w:r>
        <w:rPr>
          <w:sz w:val="24"/>
          <w:szCs w:val="24"/>
        </w:rPr>
        <w:t>7．如图，一架 模型直升机的重力为2.5N，该模型直升机飞行过程中，旋翼提供的升力（不考虑空气阻力）（　　）</w:t>
      </w:r>
    </w:p>
    <w:p>
      <w:pPr>
        <w:spacing w:line="360" w:lineRule="auto"/>
        <w:textAlignment w:val="center"/>
      </w:pPr>
      <w:r>
        <w:drawing>
          <wp:inline distT="0" distB="0" distL="114300" distR="114300">
            <wp:extent cx="1673225" cy="806450"/>
            <wp:effectExtent l="0" t="0" r="3175" b="1270"/>
            <wp:docPr id="22"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4"/>
                    <pic:cNvPicPr>
                      <a:picLocks noRot="1" noChangeAspect="1"/>
                    </pic:cNvPicPr>
                  </pic:nvPicPr>
                  <pic:blipFill>
                    <a:blip r:embed="rId31"/>
                    <a:srcRect r="754" b="1550"/>
                    <a:stretch>
                      <a:fillRect/>
                    </a:stretch>
                  </pic:blipFill>
                  <pic:spPr>
                    <a:xfrm>
                      <a:off x="0" y="0"/>
                      <a:ext cx="1673225" cy="806450"/>
                    </a:xfrm>
                    <a:prstGeom prst="rect">
                      <a:avLst/>
                    </a:prstGeom>
                    <a:noFill/>
                    <a:ln>
                      <a:noFill/>
                    </a:ln>
                  </pic:spPr>
                </pic:pic>
              </a:graphicData>
            </a:graphic>
          </wp:inline>
        </w:drawing>
      </w:r>
    </w:p>
    <w:p>
      <w:pPr>
        <w:spacing w:line="360" w:lineRule="auto"/>
        <w:textAlignment w:val="center"/>
      </w:pPr>
      <w:r>
        <w:rPr>
          <w:sz w:val="24"/>
          <w:szCs w:val="24"/>
        </w:rPr>
        <w:t>A．匀速水平飞行时，等于2.5N</w:t>
      </w:r>
      <w:r>
        <w:rPr>
          <w:sz w:val="24"/>
          <w:szCs w:val="24"/>
        </w:rPr>
        <w:tab/>
      </w:r>
      <w:r>
        <w:rPr>
          <w:sz w:val="24"/>
          <w:szCs w:val="24"/>
        </w:rPr>
        <w:t>B．匀速水平飞行时，大于2.5N</w:t>
      </w:r>
    </w:p>
    <w:p>
      <w:pPr>
        <w:spacing w:line="360" w:lineRule="auto"/>
        <w:textAlignment w:val="center"/>
      </w:pPr>
      <w:r>
        <w:rPr>
          <w:sz w:val="24"/>
          <w:szCs w:val="24"/>
        </w:rPr>
        <w:t>C．匀速上升时，大于2.5N</w:t>
      </w:r>
      <w:r>
        <w:rPr>
          <w:sz w:val="24"/>
          <w:szCs w:val="24"/>
        </w:rPr>
        <w:tab/>
      </w:r>
      <w:r>
        <w:rPr>
          <w:sz w:val="24"/>
          <w:szCs w:val="24"/>
        </w:rPr>
        <w:t>D．匀速下降时，小于2.5N</w:t>
      </w:r>
    </w:p>
    <w:p>
      <w:pPr>
        <w:spacing w:line="360" w:lineRule="auto"/>
        <w:textAlignment w:val="center"/>
      </w:pPr>
      <w:r>
        <w:rPr>
          <w:color w:val="0000FF"/>
          <w:sz w:val="24"/>
          <w:szCs w:val="24"/>
        </w:rPr>
        <w:t>【考点】</w:t>
      </w:r>
      <w:r>
        <w:rPr>
          <w:sz w:val="24"/>
          <w:szCs w:val="24"/>
        </w:rPr>
        <w:t>6T：二力平衡条件的应用．</w:t>
      </w:r>
    </w:p>
    <w:p>
      <w:pPr>
        <w:spacing w:line="360" w:lineRule="auto"/>
        <w:textAlignment w:val="center"/>
      </w:pPr>
      <w:r>
        <w:rPr>
          <w:color w:val="0000FF"/>
          <w:sz w:val="24"/>
          <w:szCs w:val="24"/>
        </w:rPr>
        <w:t>【分析】</w:t>
      </w:r>
      <w:r>
        <w:rPr>
          <w:sz w:val="24"/>
          <w:szCs w:val="24"/>
        </w:rPr>
        <w:t>掌握二力平衡条件：作用在一个物体上的两个力，如果大小相等，方向相反，并且作用在同一直线上；物体处于静止或匀速直线运动状态，受平衡力的作用，根据二力平衡条件进行解答．</w:t>
      </w:r>
    </w:p>
    <w:p>
      <w:pPr>
        <w:spacing w:line="360" w:lineRule="auto"/>
        <w:textAlignment w:val="center"/>
      </w:pPr>
      <w:r>
        <w:rPr>
          <w:color w:val="0000FF"/>
          <w:sz w:val="24"/>
          <w:szCs w:val="24"/>
        </w:rPr>
        <w:t>【解答】</w:t>
      </w:r>
      <w:r>
        <w:rPr>
          <w:sz w:val="24"/>
          <w:szCs w:val="24"/>
        </w:rPr>
        <w:t>解：飞机模型在匀速水平飞行或匀速上升过程或匀速下降中，都处于平衡状态，则受到的重力和空气作用力相互平衡，所以旋翼提供的向上的升力F=G=2.5N，故BCD错误，A正确．</w:t>
      </w:r>
    </w:p>
    <w:p>
      <w:pPr>
        <w:spacing w:line="360" w:lineRule="auto"/>
        <w:textAlignment w:val="center"/>
      </w:pPr>
      <w:r>
        <w:rPr>
          <w:sz w:val="24"/>
          <w:szCs w:val="24"/>
        </w:rPr>
        <w:t>故选A．</w:t>
      </w:r>
    </w:p>
    <w:p>
      <w:pPr>
        <w:spacing w:line="360" w:lineRule="auto"/>
        <w:textAlignment w:val="center"/>
      </w:pPr>
      <w:r>
        <w:rPr>
          <w:sz w:val="24"/>
          <w:szCs w:val="24"/>
        </w:rPr>
        <w:t>　</w:t>
      </w:r>
    </w:p>
    <w:p>
      <w:pPr>
        <w:spacing w:line="360" w:lineRule="auto"/>
        <w:textAlignment w:val="center"/>
      </w:pPr>
      <w:r>
        <w:rPr>
          <w:sz w:val="24"/>
          <w:szCs w:val="24"/>
        </w:rPr>
        <w:t>8．在一只塑料袋中装入大半袋水，用弹簧测力计测出盛水的塑料袋所受的重力的大小，再将塑料袋浸入水中，直至塑料袋中的水面与容器中的水面相平（如图）（　　）</w:t>
      </w:r>
    </w:p>
    <w:p>
      <w:pPr>
        <w:spacing w:line="360" w:lineRule="auto"/>
        <w:textAlignment w:val="center"/>
      </w:pPr>
      <w:r>
        <w:drawing>
          <wp:inline distT="0" distB="0" distL="114300" distR="114300">
            <wp:extent cx="901700" cy="1206500"/>
            <wp:effectExtent l="0" t="0" r="12700" b="12700"/>
            <wp:docPr id="2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3"/>
                    <pic:cNvPicPr>
                      <a:picLocks noRot="1" noChangeAspect="1"/>
                    </pic:cNvPicPr>
                  </pic:nvPicPr>
                  <pic:blipFill>
                    <a:blip r:embed="rId32"/>
                    <a:srcRect r="1389" b="1042"/>
                    <a:stretch>
                      <a:fillRect/>
                    </a:stretch>
                  </pic:blipFill>
                  <pic:spPr>
                    <a:xfrm>
                      <a:off x="0" y="0"/>
                      <a:ext cx="901700" cy="1206500"/>
                    </a:xfrm>
                    <a:prstGeom prst="rect">
                      <a:avLst/>
                    </a:prstGeom>
                    <a:noFill/>
                    <a:ln>
                      <a:noFill/>
                    </a:ln>
                  </pic:spPr>
                </pic:pic>
              </a:graphicData>
            </a:graphic>
          </wp:inline>
        </w:drawing>
      </w:r>
    </w:p>
    <w:p>
      <w:pPr>
        <w:spacing w:line="360" w:lineRule="auto"/>
        <w:textAlignment w:val="center"/>
      </w:pPr>
      <w:r>
        <w:rPr>
          <w:sz w:val="24"/>
          <w:szCs w:val="24"/>
        </w:rPr>
        <w:t>A．整个测量过程中左图测力计示数最小</w:t>
      </w:r>
    </w:p>
    <w:p>
      <w:pPr>
        <w:spacing w:line="360" w:lineRule="auto"/>
        <w:textAlignment w:val="center"/>
      </w:pPr>
      <w:r>
        <w:rPr>
          <w:sz w:val="24"/>
          <w:szCs w:val="24"/>
        </w:rPr>
        <w:t>B．水袋浸入水中越深测力计示数越大</w:t>
      </w:r>
    </w:p>
    <w:p>
      <w:pPr>
        <w:spacing w:line="360" w:lineRule="auto"/>
        <w:textAlignment w:val="center"/>
      </w:pPr>
      <w:r>
        <w:rPr>
          <w:sz w:val="24"/>
          <w:szCs w:val="24"/>
        </w:rPr>
        <w:t>C．塑料袋中的水面与容器中的水面相平时塑料袋是悬浮状态</w:t>
      </w:r>
    </w:p>
    <w:p>
      <w:pPr>
        <w:spacing w:line="360" w:lineRule="auto"/>
        <w:textAlignment w:val="center"/>
      </w:pPr>
      <w:r>
        <w:rPr>
          <w:sz w:val="24"/>
          <w:szCs w:val="24"/>
        </w:rPr>
        <w:t>D．塑料袋中的水面与容器中的水面相平时测力计示数为零</w:t>
      </w:r>
    </w:p>
    <w:p>
      <w:pPr>
        <w:spacing w:line="360" w:lineRule="auto"/>
        <w:textAlignment w:val="center"/>
      </w:pPr>
      <w:r>
        <w:rPr>
          <w:color w:val="0000FF"/>
          <w:sz w:val="24"/>
          <w:szCs w:val="24"/>
        </w:rPr>
        <w:t>【考点】</w:t>
      </w:r>
      <w:r>
        <w:rPr>
          <w:sz w:val="24"/>
          <w:szCs w:val="24"/>
        </w:rPr>
        <w:t>8O：阿基米德原理．</w:t>
      </w:r>
    </w:p>
    <w:p>
      <w:pPr>
        <w:spacing w:line="360" w:lineRule="auto"/>
        <w:textAlignment w:val="center"/>
      </w:pPr>
      <w:r>
        <w:rPr>
          <w:color w:val="0000FF"/>
          <w:sz w:val="24"/>
          <w:szCs w:val="24"/>
        </w:rPr>
        <w:t>【分析】</w:t>
      </w:r>
      <w:r>
        <w:rPr>
          <w:sz w:val="24"/>
          <w:szCs w:val="24"/>
        </w:rPr>
        <w:t>塑料袋慢慢浸入水的过程中，塑料袋排开水的体积增大，水的密度不变，水对塑料袋的浮力增大，而塑料袋内水受到的重力=拉力</w:t>
      </w:r>
      <w:r>
        <w:rPr>
          <w:rFonts w:hint="eastAsia" w:ascii="宋体" w:hAnsi="宋体"/>
          <w:sz w:val="24"/>
          <w:szCs w:val="24"/>
        </w:rPr>
        <w:t>+</w:t>
      </w:r>
      <w:r>
        <w:rPr>
          <w:sz w:val="24"/>
          <w:szCs w:val="24"/>
        </w:rPr>
        <w:t>浮力，物体的重力不变，浮力增大，弹簧测力计对物体的拉力（示数）减小；当袋内水面与烧杯中的水面相平，则排开水的体积等于袋内水的体积，根据阿基米德原理，此时排开水的重力等于袋内水的重力，所以测力计的示数应为零．</w:t>
      </w:r>
    </w:p>
    <w:p>
      <w:pPr>
        <w:spacing w:line="360" w:lineRule="auto"/>
        <w:textAlignment w:val="center"/>
      </w:pPr>
      <w:r>
        <w:rPr>
          <w:color w:val="0000FF"/>
          <w:sz w:val="24"/>
          <w:szCs w:val="24"/>
        </w:rPr>
        <w:t>【解答】</w:t>
      </w:r>
      <w:r>
        <w:rPr>
          <w:sz w:val="24"/>
          <w:szCs w:val="24"/>
        </w:rPr>
        <w:t>解：（1）整个测量过程中左图测力计示数不变，故A错误</w:t>
      </w:r>
    </w:p>
    <w:p>
      <w:pPr>
        <w:spacing w:line="360" w:lineRule="auto"/>
        <w:textAlignment w:val="center"/>
      </w:pPr>
      <w:r>
        <w:rPr>
          <w:sz w:val="24"/>
          <w:szCs w:val="24"/>
        </w:rPr>
        <w:t>（2）在塑料袋慢慢浸入水的过程中（袋内水面与烧杯中的水面相平之前）</w:t>
      </w:r>
    </w:p>
    <w:p>
      <w:pPr>
        <w:spacing w:line="360" w:lineRule="auto"/>
        <w:textAlignment w:val="center"/>
      </w:pPr>
      <w:r>
        <w:rPr>
          <w:sz w:val="24"/>
          <w:szCs w:val="24"/>
        </w:rPr>
        <w:t>F</w:t>
      </w:r>
      <w:r>
        <w:rPr>
          <w:sz w:val="24"/>
          <w:szCs w:val="24"/>
          <w:vertAlign w:val="subscript"/>
        </w:rPr>
        <w:t>浮</w:t>
      </w:r>
      <w:r>
        <w:rPr>
          <w:sz w:val="24"/>
          <w:szCs w:val="24"/>
        </w:rPr>
        <w:t>=ρ</w:t>
      </w:r>
      <w:r>
        <w:rPr>
          <w:sz w:val="24"/>
          <w:szCs w:val="24"/>
          <w:vertAlign w:val="subscript"/>
        </w:rPr>
        <w:t>水</w:t>
      </w:r>
      <w:r>
        <w:rPr>
          <w:sz w:val="24"/>
          <w:szCs w:val="24"/>
        </w:rPr>
        <w:t>gv</w:t>
      </w:r>
      <w:r>
        <w:rPr>
          <w:sz w:val="24"/>
          <w:szCs w:val="24"/>
          <w:vertAlign w:val="subscript"/>
        </w:rPr>
        <w:t>排</w:t>
      </w:r>
      <w:r>
        <w:rPr>
          <w:sz w:val="24"/>
          <w:szCs w:val="24"/>
        </w:rPr>
        <w:t>，塑料袋排开水的体积增大，</w:t>
      </w:r>
    </w:p>
    <w:p>
      <w:pPr>
        <w:spacing w:line="360" w:lineRule="auto"/>
        <w:textAlignment w:val="center"/>
      </w:pPr>
      <w:r>
        <w:rPr>
          <w:sz w:val="24"/>
          <w:szCs w:val="24"/>
        </w:rPr>
        <w:t>水对塑料袋的浮力F</w:t>
      </w:r>
      <w:r>
        <w:rPr>
          <w:sz w:val="24"/>
          <w:szCs w:val="24"/>
          <w:vertAlign w:val="subscript"/>
        </w:rPr>
        <w:t>浮</w:t>
      </w:r>
      <w:r>
        <w:rPr>
          <w:sz w:val="24"/>
          <w:szCs w:val="24"/>
        </w:rPr>
        <w:t>增大；</w:t>
      </w:r>
    </w:p>
    <w:p>
      <w:pPr>
        <w:spacing w:line="360" w:lineRule="auto"/>
        <w:textAlignment w:val="center"/>
      </w:pPr>
      <w:r>
        <w:rPr>
          <w:sz w:val="24"/>
          <w:szCs w:val="24"/>
        </w:rPr>
        <w:t>弹簧测力计的示数：</w:t>
      </w:r>
    </w:p>
    <w:p>
      <w:pPr>
        <w:spacing w:line="360" w:lineRule="auto"/>
        <w:textAlignment w:val="center"/>
      </w:pPr>
      <w:r>
        <w:rPr>
          <w:sz w:val="24"/>
          <w:szCs w:val="24"/>
        </w:rPr>
        <w:t>F′=G﹣F</w:t>
      </w:r>
      <w:r>
        <w:rPr>
          <w:sz w:val="24"/>
          <w:szCs w:val="24"/>
          <w:vertAlign w:val="subscript"/>
        </w:rPr>
        <w:t>浮</w:t>
      </w:r>
      <w:r>
        <w:rPr>
          <w:sz w:val="24"/>
          <w:szCs w:val="24"/>
        </w:rPr>
        <w:t>，G不变，水对塑料袋的浮力F</w:t>
      </w:r>
      <w:r>
        <w:rPr>
          <w:sz w:val="24"/>
          <w:szCs w:val="24"/>
          <w:vertAlign w:val="subscript"/>
        </w:rPr>
        <w:t>浮</w:t>
      </w:r>
      <w:r>
        <w:rPr>
          <w:sz w:val="24"/>
          <w:szCs w:val="24"/>
        </w:rPr>
        <w:t>增大，</w:t>
      </w:r>
    </w:p>
    <w:p>
      <w:pPr>
        <w:spacing w:line="360" w:lineRule="auto"/>
        <w:textAlignment w:val="center"/>
      </w:pPr>
      <w:r>
        <w:rPr>
          <w:sz w:val="24"/>
          <w:szCs w:val="24"/>
        </w:rPr>
        <w:t>弹簧测力计的示数将变小；</w:t>
      </w:r>
    </w:p>
    <w:p>
      <w:pPr>
        <w:spacing w:line="360" w:lineRule="auto"/>
        <w:textAlignment w:val="center"/>
      </w:pPr>
      <w:r>
        <w:rPr>
          <w:sz w:val="24"/>
          <w:szCs w:val="24"/>
        </w:rPr>
        <w:t>当袋内水面与烧杯中的水面相平时，排开水的体积等于袋内水的体积，</w:t>
      </w:r>
    </w:p>
    <w:p>
      <w:pPr>
        <w:spacing w:line="360" w:lineRule="auto"/>
        <w:textAlignment w:val="center"/>
      </w:pPr>
      <w:r>
        <w:rPr>
          <w:sz w:val="24"/>
          <w:szCs w:val="24"/>
        </w:rPr>
        <w:t>即：V</w:t>
      </w:r>
      <w:r>
        <w:rPr>
          <w:sz w:val="24"/>
          <w:szCs w:val="24"/>
          <w:vertAlign w:val="subscript"/>
        </w:rPr>
        <w:t>排</w:t>
      </w:r>
      <w:r>
        <w:rPr>
          <w:sz w:val="24"/>
          <w:szCs w:val="24"/>
        </w:rPr>
        <w:t>=V</w:t>
      </w:r>
      <w:r>
        <w:rPr>
          <w:sz w:val="24"/>
          <w:szCs w:val="24"/>
          <w:vertAlign w:val="subscript"/>
        </w:rPr>
        <w:t>水</w:t>
      </w:r>
      <w:r>
        <w:rPr>
          <w:sz w:val="24"/>
          <w:szCs w:val="24"/>
        </w:rPr>
        <w:t>，</w:t>
      </w:r>
    </w:p>
    <w:p>
      <w:pPr>
        <w:spacing w:line="360" w:lineRule="auto"/>
        <w:textAlignment w:val="center"/>
      </w:pPr>
      <w:r>
        <w:rPr>
          <w:sz w:val="24"/>
          <w:szCs w:val="24"/>
        </w:rPr>
        <w:t>排开水的重力等于袋内水的重力，</w:t>
      </w:r>
    </w:p>
    <w:p>
      <w:pPr>
        <w:spacing w:line="360" w:lineRule="auto"/>
        <w:textAlignment w:val="center"/>
      </w:pPr>
      <w:r>
        <w:rPr>
          <w:sz w:val="24"/>
          <w:szCs w:val="24"/>
        </w:rPr>
        <w:t>即：F</w:t>
      </w:r>
      <w:r>
        <w:rPr>
          <w:sz w:val="24"/>
          <w:szCs w:val="24"/>
          <w:vertAlign w:val="subscript"/>
        </w:rPr>
        <w:t>浮</w:t>
      </w:r>
      <w:r>
        <w:rPr>
          <w:sz w:val="24"/>
          <w:szCs w:val="24"/>
        </w:rPr>
        <w:t>′=G</w:t>
      </w:r>
      <w:r>
        <w:rPr>
          <w:sz w:val="24"/>
          <w:szCs w:val="24"/>
          <w:vertAlign w:val="subscript"/>
        </w:rPr>
        <w:t>水</w:t>
      </w:r>
    </w:p>
    <w:p>
      <w:pPr>
        <w:spacing w:line="360" w:lineRule="auto"/>
        <w:textAlignment w:val="center"/>
      </w:pPr>
      <w:r>
        <w:rPr>
          <w:sz w:val="24"/>
          <w:szCs w:val="24"/>
        </w:rPr>
        <w:t>测力计的示数应为零．故B错误，D正确；</w:t>
      </w:r>
    </w:p>
    <w:p>
      <w:pPr>
        <w:spacing w:line="360" w:lineRule="auto"/>
        <w:textAlignment w:val="center"/>
      </w:pPr>
      <w:r>
        <w:rPr>
          <w:sz w:val="24"/>
          <w:szCs w:val="24"/>
        </w:rPr>
        <w:t>（3）塑料袋中的水面与容器中的水面相平时，塑料袋没有全部浸没在水中，所以塑料袋不是悬浮状态，故C错误．</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b/>
          <w:sz w:val="24"/>
          <w:szCs w:val="24"/>
        </w:rPr>
        <w:t>二、填空题（每空1分，满分24分）</w:t>
      </w:r>
    </w:p>
    <w:p>
      <w:pPr>
        <w:spacing w:line="360" w:lineRule="auto"/>
        <w:textAlignment w:val="center"/>
      </w:pPr>
      <w:r>
        <w:rPr>
          <w:sz w:val="24"/>
          <w:szCs w:val="24"/>
        </w:rPr>
        <w:t>9．在日常生活中，我们利用物体的一些物理属性，铁锅和砂锅导热性好的是</w:t>
      </w:r>
      <w:r>
        <w:rPr>
          <w:sz w:val="24"/>
          <w:szCs w:val="24"/>
          <w:u w:val="single"/>
        </w:rPr>
        <w:t>　铁锅　</w:t>
      </w:r>
      <w:r>
        <w:rPr>
          <w:sz w:val="24"/>
          <w:szCs w:val="24"/>
        </w:rPr>
        <w:t>，打足气的足球和铅球相比较，</w:t>
      </w:r>
      <w:r>
        <w:rPr>
          <w:sz w:val="24"/>
          <w:szCs w:val="24"/>
          <w:u w:val="single"/>
        </w:rPr>
        <w:t>　足球　</w:t>
      </w:r>
      <w:r>
        <w:rPr>
          <w:sz w:val="24"/>
          <w:szCs w:val="24"/>
        </w:rPr>
        <w:t>的弹性好．</w:t>
      </w:r>
    </w:p>
    <w:p>
      <w:pPr>
        <w:spacing w:line="360" w:lineRule="auto"/>
        <w:textAlignment w:val="center"/>
      </w:pPr>
      <w:r>
        <w:rPr>
          <w:color w:val="0000FF"/>
          <w:sz w:val="24"/>
          <w:szCs w:val="24"/>
        </w:rPr>
        <w:t>【考点】</w:t>
      </w:r>
      <w:r>
        <w:rPr>
          <w:sz w:val="24"/>
          <w:szCs w:val="24"/>
        </w:rPr>
        <w:t>21：物质的基本属性．</w:t>
      </w:r>
    </w:p>
    <w:p>
      <w:pPr>
        <w:spacing w:line="360" w:lineRule="auto"/>
        <w:textAlignment w:val="center"/>
      </w:pPr>
      <w:r>
        <w:rPr>
          <w:color w:val="0000FF"/>
          <w:sz w:val="24"/>
          <w:szCs w:val="24"/>
        </w:rPr>
        <w:t>【分析】</w:t>
      </w:r>
      <w:r>
        <w:rPr>
          <w:rFonts w:hint="eastAsia" w:ascii="宋体" w:hAnsi="宋体"/>
          <w:sz w:val="24"/>
          <w:szCs w:val="24"/>
        </w:rPr>
        <w:t>①</w:t>
      </w:r>
      <w:r>
        <w:rPr>
          <w:sz w:val="24"/>
          <w:szCs w:val="24"/>
        </w:rPr>
        <w:t>导热性是物质传导热量的性能．金属具有良好的导热性；</w:t>
      </w:r>
    </w:p>
    <w:p>
      <w:pPr>
        <w:spacing w:line="360" w:lineRule="auto"/>
        <w:textAlignment w:val="center"/>
      </w:pPr>
      <w:r>
        <w:rPr>
          <w:rFonts w:hint="eastAsia" w:ascii="宋体" w:hAnsi="宋体"/>
          <w:sz w:val="24"/>
          <w:szCs w:val="24"/>
        </w:rPr>
        <w:t>②</w:t>
      </w:r>
      <w:r>
        <w:rPr>
          <w:sz w:val="24"/>
          <w:szCs w:val="24"/>
        </w:rPr>
        <w:t>物体在外力作用下形状发生改变，外力撤消后能够恢复原状的性质叫弹性．</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与砂锅相比，铁锅具有良好的导热性，一般利用铁锅加热食物．利用砂锅保温；</w:t>
      </w:r>
    </w:p>
    <w:p>
      <w:pPr>
        <w:spacing w:line="360" w:lineRule="auto"/>
        <w:textAlignment w:val="center"/>
      </w:pPr>
      <w:r>
        <w:rPr>
          <w:sz w:val="24"/>
          <w:szCs w:val="24"/>
        </w:rPr>
        <w:t>不同材料制作的物体弹性不同．足球和铅球相比较，足球弹性好．</w:t>
      </w:r>
    </w:p>
    <w:p>
      <w:pPr>
        <w:spacing w:line="360" w:lineRule="auto"/>
        <w:textAlignment w:val="center"/>
      </w:pPr>
      <w:r>
        <w:rPr>
          <w:sz w:val="24"/>
          <w:szCs w:val="24"/>
        </w:rPr>
        <w:t>故答案为：铁锅；足球．</w:t>
      </w:r>
    </w:p>
    <w:p>
      <w:pPr>
        <w:spacing w:line="360" w:lineRule="auto"/>
        <w:textAlignment w:val="center"/>
      </w:pPr>
      <w:r>
        <w:rPr>
          <w:sz w:val="24"/>
          <w:szCs w:val="24"/>
        </w:rPr>
        <w:t>　</w:t>
      </w:r>
    </w:p>
    <w:p>
      <w:pPr>
        <w:spacing w:line="360" w:lineRule="auto"/>
        <w:textAlignment w:val="center"/>
      </w:pPr>
      <w:r>
        <w:rPr>
          <w:sz w:val="24"/>
          <w:szCs w:val="24"/>
        </w:rPr>
        <w:t>10．用托盘天平测量物体的质量时，应将天平放在</w:t>
      </w:r>
      <w:r>
        <w:rPr>
          <w:sz w:val="24"/>
          <w:szCs w:val="24"/>
          <w:u w:val="single"/>
        </w:rPr>
        <w:t>　水平台　</w:t>
      </w:r>
      <w:r>
        <w:rPr>
          <w:sz w:val="24"/>
          <w:szCs w:val="24"/>
        </w:rPr>
        <w:t>上，并把游码移至标尺左端的</w:t>
      </w:r>
      <w:r>
        <w:rPr>
          <w:sz w:val="24"/>
          <w:szCs w:val="24"/>
          <w:u w:val="single"/>
        </w:rPr>
        <w:t>　零刻线　</w:t>
      </w:r>
      <w:r>
        <w:rPr>
          <w:sz w:val="24"/>
          <w:szCs w:val="24"/>
        </w:rPr>
        <w:t>处．</w:t>
      </w:r>
    </w:p>
    <w:p>
      <w:pPr>
        <w:spacing w:line="360" w:lineRule="auto"/>
        <w:textAlignment w:val="center"/>
      </w:pPr>
      <w:r>
        <w:rPr>
          <w:color w:val="0000FF"/>
          <w:sz w:val="24"/>
          <w:szCs w:val="24"/>
        </w:rPr>
        <w:t>【考点】</w:t>
      </w:r>
      <w:r>
        <w:rPr>
          <w:sz w:val="24"/>
          <w:szCs w:val="24"/>
        </w:rPr>
        <w:t>26：天平的使用．</w:t>
      </w:r>
    </w:p>
    <w:p>
      <w:pPr>
        <w:spacing w:line="360" w:lineRule="auto"/>
        <w:textAlignment w:val="center"/>
      </w:pPr>
      <w:r>
        <w:rPr>
          <w:color w:val="0000FF"/>
          <w:sz w:val="24"/>
          <w:szCs w:val="24"/>
        </w:rPr>
        <w:t>【分析】</w:t>
      </w:r>
      <w:r>
        <w:rPr>
          <w:sz w:val="24"/>
          <w:szCs w:val="24"/>
        </w:rPr>
        <w:t>天平使用前，先把天平放在水平台上，然后把游码拨到零刻度处，再调平衡螺母使天平平衡．</w:t>
      </w:r>
    </w:p>
    <w:p>
      <w:pPr>
        <w:spacing w:line="360" w:lineRule="auto"/>
        <w:textAlignment w:val="center"/>
      </w:pPr>
      <w:r>
        <w:rPr>
          <w:color w:val="0000FF"/>
          <w:sz w:val="24"/>
          <w:szCs w:val="24"/>
        </w:rPr>
        <w:t>【解答】</w:t>
      </w:r>
      <w:r>
        <w:rPr>
          <w:sz w:val="24"/>
          <w:szCs w:val="24"/>
        </w:rPr>
        <w:t>解：天平使用前，先把天平放在水平台上，调节平衡前，应先将游码移至标尺左端的“0”刻度线处，再调节天平两端的平衡螺母，使横梁平衡．</w:t>
      </w:r>
    </w:p>
    <w:p>
      <w:pPr>
        <w:spacing w:line="360" w:lineRule="auto"/>
        <w:textAlignment w:val="center"/>
      </w:pPr>
      <w:r>
        <w:rPr>
          <w:sz w:val="24"/>
          <w:szCs w:val="24"/>
        </w:rPr>
        <w:t>故答案为：水平台；零刻线．</w:t>
      </w:r>
    </w:p>
    <w:p>
      <w:pPr>
        <w:spacing w:line="360" w:lineRule="auto"/>
        <w:textAlignment w:val="center"/>
      </w:pPr>
      <w:r>
        <w:rPr>
          <w:sz w:val="24"/>
          <w:szCs w:val="24"/>
        </w:rPr>
        <w:t>　</w:t>
      </w:r>
    </w:p>
    <w:p>
      <w:pPr>
        <w:spacing w:line="360" w:lineRule="auto"/>
        <w:textAlignment w:val="center"/>
      </w:pPr>
      <w:r>
        <w:rPr>
          <w:sz w:val="24"/>
          <w:szCs w:val="24"/>
        </w:rPr>
        <w:t>11．如图所示，将两表面光滑的铅块相互紧压后悬挂，铅块下面能吊一重物而不分离，这一现象说明</w:t>
      </w:r>
      <w:r>
        <w:rPr>
          <w:sz w:val="24"/>
          <w:szCs w:val="24"/>
          <w:u w:val="single"/>
        </w:rPr>
        <w:t>　分子间存在相互作用的引力　</w:t>
      </w:r>
      <w:r>
        <w:rPr>
          <w:sz w:val="24"/>
          <w:szCs w:val="24"/>
        </w:rPr>
        <w:t>，请举出生活中能用上述结论解释的一个事例：</w:t>
      </w:r>
      <w:r>
        <w:rPr>
          <w:sz w:val="24"/>
          <w:szCs w:val="24"/>
          <w:u w:val="single"/>
        </w:rPr>
        <w:t>　用很大的力也不容易把一根铁条拉断　</w:t>
      </w:r>
      <w:r>
        <w:rPr>
          <w:sz w:val="24"/>
          <w:szCs w:val="24"/>
        </w:rPr>
        <w:t>．</w:t>
      </w:r>
    </w:p>
    <w:p>
      <w:pPr>
        <w:spacing w:line="360" w:lineRule="auto"/>
        <w:textAlignment w:val="center"/>
      </w:pPr>
      <w:r>
        <w:drawing>
          <wp:inline distT="0" distB="0" distL="114300" distR="114300">
            <wp:extent cx="330200" cy="1120775"/>
            <wp:effectExtent l="0" t="0" r="5080" b="6985"/>
            <wp:docPr id="24"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2"/>
                    <pic:cNvPicPr>
                      <a:picLocks noRot="1" noChangeAspect="1"/>
                    </pic:cNvPicPr>
                  </pic:nvPicPr>
                  <pic:blipFill>
                    <a:blip r:embed="rId33"/>
                    <a:srcRect r="3703" b="1120"/>
                    <a:stretch>
                      <a:fillRect/>
                    </a:stretch>
                  </pic:blipFill>
                  <pic:spPr>
                    <a:xfrm>
                      <a:off x="0" y="0"/>
                      <a:ext cx="330200" cy="112077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GH：分子间的作用力．</w:t>
      </w:r>
    </w:p>
    <w:p>
      <w:pPr>
        <w:spacing w:line="360" w:lineRule="auto"/>
        <w:textAlignment w:val="center"/>
      </w:pPr>
      <w:r>
        <w:rPr>
          <w:color w:val="0000FF"/>
          <w:sz w:val="24"/>
          <w:szCs w:val="24"/>
        </w:rPr>
        <w:t>【分析】</w:t>
      </w:r>
      <w:r>
        <w:rPr>
          <w:sz w:val="24"/>
          <w:szCs w:val="24"/>
        </w:rPr>
        <w:t>分子之间存在着作用力，同时存在着引力和斥力．</w:t>
      </w:r>
    </w:p>
    <w:p>
      <w:pPr>
        <w:spacing w:line="360" w:lineRule="auto"/>
        <w:textAlignment w:val="center"/>
      </w:pPr>
      <w:r>
        <w:rPr>
          <w:color w:val="0000FF"/>
          <w:sz w:val="24"/>
          <w:szCs w:val="24"/>
        </w:rPr>
        <w:t>【解答】</w:t>
      </w:r>
      <w:r>
        <w:rPr>
          <w:sz w:val="24"/>
          <w:szCs w:val="24"/>
        </w:rPr>
        <w:t>解：两块表面光滑的铅块相互紧压后挂上一个钩码，发现铅块不会被拉开，说明分子间存在引力．生活中用很大的力也不容易把一根铁条拉断也是分子间有引力的原因．</w:t>
      </w:r>
    </w:p>
    <w:p>
      <w:pPr>
        <w:spacing w:line="360" w:lineRule="auto"/>
        <w:textAlignment w:val="center"/>
      </w:pPr>
      <w:r>
        <w:rPr>
          <w:sz w:val="24"/>
          <w:szCs w:val="24"/>
        </w:rPr>
        <w:t>故答案为：分子间存在相互作用的引力；用很大的力也不容易把一根铁条拉断．</w:t>
      </w:r>
    </w:p>
    <w:p>
      <w:pPr>
        <w:spacing w:line="360" w:lineRule="auto"/>
        <w:textAlignment w:val="center"/>
      </w:pPr>
      <w:r>
        <w:rPr>
          <w:sz w:val="24"/>
          <w:szCs w:val="24"/>
        </w:rPr>
        <w:t>　</w:t>
      </w:r>
    </w:p>
    <w:p>
      <w:pPr>
        <w:spacing w:line="360" w:lineRule="auto"/>
        <w:textAlignment w:val="center"/>
      </w:pPr>
      <w:r>
        <w:rPr>
          <w:sz w:val="24"/>
          <w:szCs w:val="24"/>
        </w:rPr>
        <w:t>12．如图所示，在桌面是放一枚一角硬币，在硬币前10cm处放一栏杆，小红向将硬币吹飞过栏杆，她应在硬币</w:t>
      </w:r>
      <w:r>
        <w:rPr>
          <w:sz w:val="24"/>
          <w:szCs w:val="24"/>
          <w:u w:val="single"/>
        </w:rPr>
        <w:t>　上　</w:t>
      </w:r>
      <w:r>
        <w:rPr>
          <w:sz w:val="24"/>
          <w:szCs w:val="24"/>
        </w:rPr>
        <w:t>方吹气，硬币在飞过栏杆的过程中，硬币</w:t>
      </w:r>
      <w:r>
        <w:rPr>
          <w:sz w:val="24"/>
          <w:szCs w:val="24"/>
          <w:u w:val="single"/>
        </w:rPr>
        <w:t>　下　</w:t>
      </w:r>
      <w:r>
        <w:rPr>
          <w:sz w:val="24"/>
          <w:szCs w:val="24"/>
        </w:rPr>
        <w:t>表面受到大气压强大，其遵循的原理是</w:t>
      </w:r>
      <w:r>
        <w:rPr>
          <w:sz w:val="24"/>
          <w:szCs w:val="24"/>
          <w:u w:val="single"/>
        </w:rPr>
        <w:t>　空气流速大，压强小　</w:t>
      </w:r>
      <w:r>
        <w:rPr>
          <w:sz w:val="24"/>
          <w:szCs w:val="24"/>
        </w:rPr>
        <w:t>．</w:t>
      </w:r>
    </w:p>
    <w:p>
      <w:pPr>
        <w:spacing w:line="360" w:lineRule="auto"/>
        <w:textAlignment w:val="center"/>
      </w:pPr>
      <w:r>
        <w:drawing>
          <wp:inline distT="0" distB="0" distL="114300" distR="114300">
            <wp:extent cx="1606550" cy="1263650"/>
            <wp:effectExtent l="0" t="0" r="8890" b="1270"/>
            <wp:docPr id="25"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1"/>
                    <pic:cNvPicPr>
                      <a:picLocks noRot="1" noChangeAspect="1"/>
                    </pic:cNvPicPr>
                  </pic:nvPicPr>
                  <pic:blipFill>
                    <a:blip r:embed="rId34"/>
                    <a:srcRect r="784" b="995"/>
                    <a:stretch>
                      <a:fillRect/>
                    </a:stretch>
                  </pic:blipFill>
                  <pic:spPr>
                    <a:xfrm>
                      <a:off x="0" y="0"/>
                      <a:ext cx="1606550" cy="1263650"/>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8K：流体压强与流速的关系．</w:t>
      </w:r>
    </w:p>
    <w:p>
      <w:pPr>
        <w:spacing w:line="360" w:lineRule="auto"/>
        <w:textAlignment w:val="center"/>
      </w:pPr>
      <w:r>
        <w:rPr>
          <w:color w:val="0000FF"/>
          <w:sz w:val="24"/>
          <w:szCs w:val="24"/>
        </w:rPr>
        <w:t>【分析】</w:t>
      </w:r>
      <w:r>
        <w:rPr>
          <w:sz w:val="24"/>
          <w:szCs w:val="24"/>
        </w:rPr>
        <w:t>解决本题的关键是要明确哪里的空气流速大，压强小，由此产生的压力差方向向哪儿．</w:t>
      </w:r>
    </w:p>
    <w:p>
      <w:pPr>
        <w:spacing w:line="360" w:lineRule="auto"/>
        <w:textAlignment w:val="center"/>
      </w:pPr>
      <w:r>
        <w:rPr>
          <w:color w:val="0000FF"/>
          <w:sz w:val="24"/>
          <w:szCs w:val="24"/>
        </w:rPr>
        <w:t>【解答】</w:t>
      </w:r>
      <w:r>
        <w:rPr>
          <w:sz w:val="24"/>
          <w:szCs w:val="24"/>
        </w:rPr>
        <w:t>解：没有吹气时，硬币上方和下方都受到相同的大气压的作用，在硬币上方沿着与桌面平行方向用力吹一口气，硬币上方空气流速度大，压强小；而空气下方的空气流速小，压强大，故硬币上方压强小于下方压强，产生向上的升力，因此硬币就“跳”过了栏杆，即这里是利用了流体压强和流速的关系．</w:t>
      </w:r>
    </w:p>
    <w:p>
      <w:pPr>
        <w:spacing w:line="360" w:lineRule="auto"/>
        <w:textAlignment w:val="center"/>
      </w:pPr>
      <w:r>
        <w:rPr>
          <w:sz w:val="24"/>
          <w:szCs w:val="24"/>
        </w:rPr>
        <w:t>故答案为：上；下；空气流速大，压强小．</w:t>
      </w:r>
    </w:p>
    <w:p>
      <w:pPr>
        <w:spacing w:line="360" w:lineRule="auto"/>
        <w:textAlignment w:val="center"/>
      </w:pPr>
      <w:r>
        <w:rPr>
          <w:sz w:val="24"/>
          <w:szCs w:val="24"/>
        </w:rPr>
        <w:t>　</w:t>
      </w:r>
    </w:p>
    <w:p>
      <w:pPr>
        <w:spacing w:line="360" w:lineRule="auto"/>
        <w:textAlignment w:val="center"/>
      </w:pPr>
      <w:r>
        <w:rPr>
          <w:sz w:val="24"/>
          <w:szCs w:val="24"/>
        </w:rPr>
        <w:t>13．用压强计测液体的压强，橡皮膜的位置和压强计水柱的高度差如图所示，若被测的液体是水，H</w:t>
      </w:r>
      <w:r>
        <w:rPr>
          <w:sz w:val="24"/>
          <w:szCs w:val="24"/>
          <w:u w:val="single"/>
        </w:rPr>
        <w:t>　=　</w:t>
      </w:r>
      <w:r>
        <w:rPr>
          <w:sz w:val="24"/>
          <w:szCs w:val="24"/>
        </w:rPr>
        <w:t>h，h</w:t>
      </w:r>
      <w:r>
        <w:rPr>
          <w:sz w:val="24"/>
          <w:szCs w:val="24"/>
          <w:u w:val="single"/>
        </w:rPr>
        <w:t>　=　</w:t>
      </w:r>
      <w:r>
        <w:rPr>
          <w:sz w:val="24"/>
          <w:szCs w:val="24"/>
        </w:rPr>
        <w:t>h</w:t>
      </w:r>
      <w:r>
        <w:rPr>
          <w:sz w:val="24"/>
          <w:szCs w:val="24"/>
          <w:vertAlign w:val="subscript"/>
        </w:rPr>
        <w:t>1</w:t>
      </w:r>
      <w:r>
        <w:rPr>
          <w:sz w:val="24"/>
          <w:szCs w:val="24"/>
        </w:rPr>
        <w:t>；若被测液体是盐水，则H=</w:t>
      </w:r>
      <w:r>
        <w:rPr>
          <w:sz w:val="24"/>
          <w:szCs w:val="24"/>
          <w:u w:val="single"/>
        </w:rPr>
        <w:t>　</w:t>
      </w:r>
      <w:r>
        <w:rPr>
          <w:sz w:val="24"/>
          <w:szCs w:val="24"/>
          <w:u w:val="single"/>
        </w:rPr>
        <w:drawing>
          <wp:inline distT="0" distB="0" distL="114300" distR="114300">
            <wp:extent cx="463550" cy="444500"/>
            <wp:effectExtent l="0" t="0" r="8890" b="12700"/>
            <wp:docPr id="26"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0"/>
                    <pic:cNvPicPr>
                      <a:picLocks noRot="1" noChangeAspect="1"/>
                    </pic:cNvPicPr>
                  </pic:nvPicPr>
                  <pic:blipFill>
                    <a:blip r:embed="rId35"/>
                    <a:srcRect r="2667" b="2777"/>
                    <a:stretch>
                      <a:fillRect/>
                    </a:stretch>
                  </pic:blipFill>
                  <pic:spPr>
                    <a:xfrm>
                      <a:off x="0" y="0"/>
                      <a:ext cx="463550" cy="444500"/>
                    </a:xfrm>
                    <a:prstGeom prst="rect">
                      <a:avLst/>
                    </a:prstGeom>
                    <a:noFill/>
                    <a:ln>
                      <a:noFill/>
                    </a:ln>
                  </pic:spPr>
                </pic:pic>
              </a:graphicData>
            </a:graphic>
          </wp:inline>
        </w:drawing>
      </w:r>
      <w:r>
        <w:rPr>
          <w:sz w:val="24"/>
          <w:szCs w:val="24"/>
          <w:u w:val="single"/>
        </w:rPr>
        <w:t>　</w:t>
      </w:r>
      <w:r>
        <w:rPr>
          <w:sz w:val="24"/>
          <w:szCs w:val="24"/>
        </w:rPr>
        <w:t>h．</w:t>
      </w:r>
    </w:p>
    <w:p>
      <w:pPr>
        <w:spacing w:line="360" w:lineRule="auto"/>
        <w:textAlignment w:val="center"/>
      </w:pPr>
      <w:r>
        <w:drawing>
          <wp:inline distT="0" distB="0" distL="114300" distR="114300">
            <wp:extent cx="2968625" cy="1377950"/>
            <wp:effectExtent l="0" t="0" r="3175" b="8890"/>
            <wp:docPr id="27"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9"/>
                    <pic:cNvPicPr>
                      <a:picLocks noRot="1" noChangeAspect="1"/>
                    </pic:cNvPicPr>
                  </pic:nvPicPr>
                  <pic:blipFill>
                    <a:blip r:embed="rId36"/>
                    <a:srcRect r="426" b="914"/>
                    <a:stretch>
                      <a:fillRect/>
                    </a:stretch>
                  </pic:blipFill>
                  <pic:spPr>
                    <a:xfrm>
                      <a:off x="0" y="0"/>
                      <a:ext cx="2968625" cy="1377950"/>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8A：液体压强计算公式的应用．</w:t>
      </w:r>
    </w:p>
    <w:p>
      <w:pPr>
        <w:spacing w:line="360" w:lineRule="auto"/>
        <w:textAlignment w:val="center"/>
      </w:pPr>
      <w:r>
        <w:rPr>
          <w:color w:val="0000FF"/>
          <w:sz w:val="24"/>
          <w:szCs w:val="24"/>
        </w:rPr>
        <w:t>【分析】</w:t>
      </w:r>
      <w:r>
        <w:rPr>
          <w:sz w:val="24"/>
          <w:szCs w:val="24"/>
        </w:rPr>
        <w:t>（1）压强计内橡皮膜两面所受的液体压强相等，根据p=ρgh推导H与h的关系式．</w:t>
      </w:r>
    </w:p>
    <w:p>
      <w:pPr>
        <w:spacing w:line="360" w:lineRule="auto"/>
        <w:textAlignment w:val="center"/>
      </w:pPr>
      <w:r>
        <w:rPr>
          <w:sz w:val="24"/>
          <w:szCs w:val="24"/>
        </w:rPr>
        <w:t>（2）液体内部朝各个方向都有压强，在同一深度，液体向各个方向的压强相等．据此分析h和h</w:t>
      </w:r>
      <w:r>
        <w:rPr>
          <w:sz w:val="24"/>
          <w:szCs w:val="24"/>
          <w:vertAlign w:val="subscript"/>
        </w:rPr>
        <w:t>1</w:t>
      </w:r>
      <w:r>
        <w:rPr>
          <w:sz w:val="24"/>
          <w:szCs w:val="24"/>
        </w:rPr>
        <w:t>的关系．</w:t>
      </w:r>
    </w:p>
    <w:p>
      <w:pPr>
        <w:spacing w:line="360" w:lineRule="auto"/>
        <w:textAlignment w:val="center"/>
      </w:pPr>
      <w:r>
        <w:rPr>
          <w:color w:val="0000FF"/>
          <w:sz w:val="24"/>
          <w:szCs w:val="24"/>
        </w:rPr>
        <w:t>【解答】</w:t>
      </w:r>
      <w:r>
        <w:rPr>
          <w:sz w:val="24"/>
          <w:szCs w:val="24"/>
        </w:rPr>
        <w:t>解：由题意知，压强计内橡皮膜两面所受的液体压强相等，</w:t>
      </w:r>
    </w:p>
    <w:p>
      <w:pPr>
        <w:spacing w:line="360" w:lineRule="auto"/>
        <w:textAlignment w:val="center"/>
      </w:pPr>
      <w:r>
        <w:rPr>
          <w:sz w:val="24"/>
          <w:szCs w:val="24"/>
        </w:rPr>
        <w:t>若被测的液体是水，由p=ρgh可得：ρ</w:t>
      </w:r>
      <w:r>
        <w:rPr>
          <w:sz w:val="24"/>
          <w:szCs w:val="24"/>
          <w:vertAlign w:val="subscript"/>
        </w:rPr>
        <w:t>水</w:t>
      </w:r>
      <w:r>
        <w:rPr>
          <w:sz w:val="24"/>
          <w:szCs w:val="24"/>
        </w:rPr>
        <w:t>gH=ρ</w:t>
      </w:r>
      <w:r>
        <w:rPr>
          <w:sz w:val="24"/>
          <w:szCs w:val="24"/>
          <w:vertAlign w:val="subscript"/>
        </w:rPr>
        <w:t>水</w:t>
      </w:r>
      <w:r>
        <w:rPr>
          <w:sz w:val="24"/>
          <w:szCs w:val="24"/>
        </w:rPr>
        <w:t>gh，</w:t>
      </w:r>
    </w:p>
    <w:p>
      <w:pPr>
        <w:spacing w:line="360" w:lineRule="auto"/>
        <w:textAlignment w:val="center"/>
      </w:pPr>
      <w:r>
        <w:rPr>
          <w:sz w:val="24"/>
          <w:szCs w:val="24"/>
        </w:rPr>
        <w:t>所以H=h，</w:t>
      </w:r>
    </w:p>
    <w:p>
      <w:pPr>
        <w:spacing w:line="360" w:lineRule="auto"/>
        <w:textAlignment w:val="center"/>
      </w:pPr>
      <w:r>
        <w:rPr>
          <w:sz w:val="24"/>
          <w:szCs w:val="24"/>
        </w:rPr>
        <w:t>由图可知，压强计探头所处水的深度相同，水的密度一定，压强计探头方向不同，</w:t>
      </w:r>
    </w:p>
    <w:p>
      <w:pPr>
        <w:spacing w:line="360" w:lineRule="auto"/>
        <w:textAlignment w:val="center"/>
      </w:pPr>
      <w:r>
        <w:rPr>
          <w:sz w:val="24"/>
          <w:szCs w:val="24"/>
        </w:rPr>
        <w:t>根据液体压强特点可知，在同一深度，液体向各个方向的压强相等，</w:t>
      </w:r>
    </w:p>
    <w:p>
      <w:pPr>
        <w:spacing w:line="360" w:lineRule="auto"/>
        <w:textAlignment w:val="center"/>
      </w:pPr>
      <w:r>
        <w:rPr>
          <w:sz w:val="24"/>
          <w:szCs w:val="24"/>
        </w:rPr>
        <w:t>所以h=h</w:t>
      </w:r>
      <w:r>
        <w:rPr>
          <w:sz w:val="24"/>
          <w:szCs w:val="24"/>
          <w:vertAlign w:val="subscript"/>
        </w:rPr>
        <w:t>1</w:t>
      </w:r>
      <w:r>
        <w:rPr>
          <w:sz w:val="24"/>
          <w:szCs w:val="24"/>
        </w:rPr>
        <w:t>；</w:t>
      </w:r>
    </w:p>
    <w:p>
      <w:pPr>
        <w:spacing w:line="360" w:lineRule="auto"/>
        <w:textAlignment w:val="center"/>
      </w:pPr>
      <w:r>
        <w:rPr>
          <w:sz w:val="24"/>
          <w:szCs w:val="24"/>
        </w:rPr>
        <w:t>若被测的液体是盐水，由p=ρgh可得：ρ</w:t>
      </w:r>
      <w:r>
        <w:rPr>
          <w:sz w:val="24"/>
          <w:szCs w:val="24"/>
          <w:vertAlign w:val="subscript"/>
        </w:rPr>
        <w:t>盐水</w:t>
      </w:r>
      <w:r>
        <w:rPr>
          <w:sz w:val="24"/>
          <w:szCs w:val="24"/>
        </w:rPr>
        <w:t>gH=ρ</w:t>
      </w:r>
      <w:r>
        <w:rPr>
          <w:sz w:val="24"/>
          <w:szCs w:val="24"/>
          <w:vertAlign w:val="subscript"/>
        </w:rPr>
        <w:t>水</w:t>
      </w:r>
      <w:r>
        <w:rPr>
          <w:sz w:val="24"/>
          <w:szCs w:val="24"/>
        </w:rPr>
        <w:t>gh，</w:t>
      </w:r>
    </w:p>
    <w:p>
      <w:pPr>
        <w:spacing w:line="360" w:lineRule="auto"/>
        <w:textAlignment w:val="center"/>
      </w:pPr>
      <w:r>
        <w:rPr>
          <w:sz w:val="24"/>
          <w:szCs w:val="24"/>
        </w:rPr>
        <w:t>则H=</w:t>
      </w:r>
      <w:r>
        <w:rPr>
          <w:sz w:val="24"/>
          <w:szCs w:val="24"/>
        </w:rPr>
        <w:drawing>
          <wp:inline distT="0" distB="0" distL="114300" distR="114300">
            <wp:extent cx="463550" cy="444500"/>
            <wp:effectExtent l="0" t="0" r="8890" b="12700"/>
            <wp:docPr id="2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8"/>
                    <pic:cNvPicPr>
                      <a:picLocks noRot="1" noChangeAspect="1"/>
                    </pic:cNvPicPr>
                  </pic:nvPicPr>
                  <pic:blipFill>
                    <a:blip r:embed="rId37"/>
                    <a:srcRect r="2667" b="2777"/>
                    <a:stretch>
                      <a:fillRect/>
                    </a:stretch>
                  </pic:blipFill>
                  <pic:spPr>
                    <a:xfrm>
                      <a:off x="0" y="0"/>
                      <a:ext cx="463550" cy="444500"/>
                    </a:xfrm>
                    <a:prstGeom prst="rect">
                      <a:avLst/>
                    </a:prstGeom>
                    <a:noFill/>
                    <a:ln>
                      <a:noFill/>
                    </a:ln>
                  </pic:spPr>
                </pic:pic>
              </a:graphicData>
            </a:graphic>
          </wp:inline>
        </w:drawing>
      </w:r>
      <w:r>
        <w:rPr>
          <w:sz w:val="24"/>
          <w:szCs w:val="24"/>
        </w:rPr>
        <w:t>h．</w:t>
      </w:r>
    </w:p>
    <w:p>
      <w:pPr>
        <w:spacing w:line="360" w:lineRule="auto"/>
        <w:textAlignment w:val="center"/>
      </w:pPr>
      <w:r>
        <w:rPr>
          <w:sz w:val="24"/>
          <w:szCs w:val="24"/>
        </w:rPr>
        <w:t>故答案为：=；=；</w:t>
      </w:r>
      <w:r>
        <w:rPr>
          <w:sz w:val="24"/>
          <w:szCs w:val="24"/>
        </w:rPr>
        <w:drawing>
          <wp:inline distT="0" distB="0" distL="114300" distR="114300">
            <wp:extent cx="463550" cy="444500"/>
            <wp:effectExtent l="0" t="0" r="8890" b="12700"/>
            <wp:docPr id="2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7"/>
                    <pic:cNvPicPr>
                      <a:picLocks noRot="1" noChangeAspect="1"/>
                    </pic:cNvPicPr>
                  </pic:nvPicPr>
                  <pic:blipFill>
                    <a:blip r:embed="rId37"/>
                    <a:srcRect r="2667" b="2777"/>
                    <a:stretch>
                      <a:fillRect/>
                    </a:stretch>
                  </pic:blipFill>
                  <pic:spPr>
                    <a:xfrm>
                      <a:off x="0" y="0"/>
                      <a:ext cx="463550" cy="444500"/>
                    </a:xfrm>
                    <a:prstGeom prst="rect">
                      <a:avLst/>
                    </a:prstGeom>
                    <a:noFill/>
                    <a:ln>
                      <a:noFill/>
                    </a:ln>
                  </pic:spPr>
                </pic:pic>
              </a:graphicData>
            </a:graphic>
          </wp:inline>
        </w:drawing>
      </w:r>
      <w:r>
        <w:rPr>
          <w:sz w:val="24"/>
          <w:szCs w:val="24"/>
        </w:rPr>
        <w:t>．</w:t>
      </w:r>
    </w:p>
    <w:p>
      <w:pPr>
        <w:spacing w:line="360" w:lineRule="auto"/>
        <w:textAlignment w:val="center"/>
      </w:pPr>
      <w:r>
        <w:rPr>
          <w:sz w:val="24"/>
          <w:szCs w:val="24"/>
        </w:rPr>
        <w:t>　</w:t>
      </w:r>
    </w:p>
    <w:p>
      <w:pPr>
        <w:spacing w:line="360" w:lineRule="auto"/>
        <w:textAlignment w:val="center"/>
      </w:pPr>
      <w:r>
        <w:rPr>
          <w:sz w:val="24"/>
          <w:szCs w:val="24"/>
        </w:rPr>
        <w:t>14．篮球从高处自由下落，落地后被弹起，从力的作用效果分析，篮球下落过程中重力使它</w:t>
      </w:r>
      <w:r>
        <w:rPr>
          <w:sz w:val="24"/>
          <w:szCs w:val="24"/>
          <w:u w:val="single"/>
        </w:rPr>
        <w:t>　运动状态　</w:t>
      </w:r>
      <w:r>
        <w:rPr>
          <w:sz w:val="24"/>
          <w:szCs w:val="24"/>
        </w:rPr>
        <w:t>变化；与地面撞击过程中弹力使它的</w:t>
      </w:r>
      <w:r>
        <w:rPr>
          <w:sz w:val="24"/>
          <w:szCs w:val="24"/>
          <w:u w:val="single"/>
        </w:rPr>
        <w:t>　形变　</w:t>
      </w:r>
      <w:r>
        <w:rPr>
          <w:sz w:val="24"/>
          <w:szCs w:val="24"/>
        </w:rPr>
        <w:t>变化，从力的作用是相互的判断，篮球重力的相互作用力是</w:t>
      </w:r>
      <w:r>
        <w:rPr>
          <w:sz w:val="24"/>
          <w:szCs w:val="24"/>
          <w:u w:val="single"/>
        </w:rPr>
        <w:t>　篮球对地球的吸引力　</w:t>
      </w:r>
      <w:r>
        <w:rPr>
          <w:sz w:val="24"/>
          <w:szCs w:val="24"/>
        </w:rPr>
        <w:t>．</w:t>
      </w:r>
    </w:p>
    <w:p>
      <w:pPr>
        <w:spacing w:line="360" w:lineRule="auto"/>
        <w:textAlignment w:val="center"/>
      </w:pPr>
      <w:r>
        <w:rPr>
          <w:color w:val="0000FF"/>
          <w:sz w:val="24"/>
          <w:szCs w:val="24"/>
        </w:rPr>
        <w:t>【考点】</w:t>
      </w:r>
      <w:r>
        <w:rPr>
          <w:sz w:val="24"/>
          <w:szCs w:val="24"/>
        </w:rPr>
        <w:t>6F：力的作用效果；6I：力作用的相互性．</w:t>
      </w:r>
    </w:p>
    <w:p>
      <w:pPr>
        <w:spacing w:line="360" w:lineRule="auto"/>
        <w:textAlignment w:val="center"/>
      </w:pPr>
      <w:r>
        <w:rPr>
          <w:color w:val="0000FF"/>
          <w:sz w:val="24"/>
          <w:szCs w:val="24"/>
        </w:rPr>
        <w:t>【分析】</w:t>
      </w:r>
      <w:r>
        <w:rPr>
          <w:sz w:val="24"/>
          <w:szCs w:val="24"/>
        </w:rPr>
        <w:t>解决本题的关键是掌握：</w:t>
      </w:r>
    </w:p>
    <w:p>
      <w:pPr>
        <w:spacing w:line="360" w:lineRule="auto"/>
        <w:textAlignment w:val="center"/>
      </w:pPr>
      <w:r>
        <w:rPr>
          <w:rFonts w:hint="eastAsia" w:ascii="宋体" w:hAnsi="宋体"/>
          <w:sz w:val="24"/>
          <w:szCs w:val="24"/>
        </w:rPr>
        <w:t>①</w:t>
      </w:r>
      <w:r>
        <w:rPr>
          <w:sz w:val="24"/>
          <w:szCs w:val="24"/>
        </w:rPr>
        <w:t>力的作用效果：力可以改变物体的形状、力可以改变物体的运动状态．</w:t>
      </w:r>
    </w:p>
    <w:p>
      <w:pPr>
        <w:spacing w:line="360" w:lineRule="auto"/>
        <w:textAlignment w:val="center"/>
      </w:pPr>
      <w:r>
        <w:rPr>
          <w:rFonts w:hint="eastAsia" w:ascii="宋体" w:hAnsi="宋体"/>
          <w:sz w:val="24"/>
          <w:szCs w:val="24"/>
        </w:rPr>
        <w:t>②</w:t>
      </w:r>
      <w:r>
        <w:rPr>
          <w:sz w:val="24"/>
          <w:szCs w:val="24"/>
        </w:rPr>
        <w:t>力是物体对物体的作用，物体间力的作用是相互的．</w:t>
      </w:r>
    </w:p>
    <w:p>
      <w:pPr>
        <w:spacing w:line="360" w:lineRule="auto"/>
        <w:textAlignment w:val="center"/>
      </w:pPr>
      <w:r>
        <w:rPr>
          <w:color w:val="0000FF"/>
          <w:sz w:val="24"/>
          <w:szCs w:val="24"/>
        </w:rPr>
        <w:t>【解答】</w:t>
      </w:r>
      <w:r>
        <w:rPr>
          <w:sz w:val="24"/>
          <w:szCs w:val="24"/>
        </w:rPr>
        <w:t>解：</w:t>
      </w:r>
      <w:r>
        <w:rPr>
          <w:rFonts w:hint="eastAsia" w:ascii="宋体" w:hAnsi="宋体"/>
          <w:sz w:val="24"/>
          <w:szCs w:val="24"/>
        </w:rPr>
        <w:t>①</w:t>
      </w:r>
      <w:r>
        <w:rPr>
          <w:sz w:val="24"/>
          <w:szCs w:val="24"/>
        </w:rPr>
        <w:t>篮球下落过程中受到了重力的作用，重力改变了篮球的运动状态；与地面撞击过程中弹力使它的形状发生改变；</w:t>
      </w:r>
    </w:p>
    <w:p>
      <w:pPr>
        <w:spacing w:line="360" w:lineRule="auto"/>
        <w:textAlignment w:val="center"/>
      </w:pPr>
      <w:r>
        <w:rPr>
          <w:rFonts w:hint="eastAsia" w:ascii="宋体" w:hAnsi="宋体"/>
          <w:sz w:val="24"/>
          <w:szCs w:val="24"/>
        </w:rPr>
        <w:t>②</w:t>
      </w:r>
      <w:r>
        <w:rPr>
          <w:sz w:val="24"/>
          <w:szCs w:val="24"/>
        </w:rPr>
        <w:t>由于力的作用是相互的，地球对篮球有吸引力，篮球对地球也有吸引力；</w:t>
      </w:r>
    </w:p>
    <w:p>
      <w:pPr>
        <w:spacing w:line="360" w:lineRule="auto"/>
        <w:textAlignment w:val="center"/>
      </w:pPr>
      <w:r>
        <w:rPr>
          <w:sz w:val="24"/>
          <w:szCs w:val="24"/>
        </w:rPr>
        <w:t>故答案为：运动状态；形变； 篮球对地球的吸引力．</w:t>
      </w:r>
    </w:p>
    <w:p>
      <w:pPr>
        <w:spacing w:line="360" w:lineRule="auto"/>
        <w:textAlignment w:val="center"/>
      </w:pPr>
      <w:r>
        <w:rPr>
          <w:sz w:val="24"/>
          <w:szCs w:val="24"/>
        </w:rPr>
        <w:t>　</w:t>
      </w:r>
    </w:p>
    <w:p>
      <w:pPr>
        <w:spacing w:line="360" w:lineRule="auto"/>
        <w:textAlignment w:val="center"/>
      </w:pPr>
      <w:r>
        <w:rPr>
          <w:sz w:val="24"/>
          <w:szCs w:val="24"/>
        </w:rPr>
        <w:t>15．原子是由</w:t>
      </w:r>
      <w:r>
        <w:rPr>
          <w:sz w:val="24"/>
          <w:szCs w:val="24"/>
          <w:u w:val="single"/>
        </w:rPr>
        <w:t>　原子核　</w:t>
      </w:r>
      <w:r>
        <w:rPr>
          <w:sz w:val="24"/>
          <w:szCs w:val="24"/>
        </w:rPr>
        <w:t>和</w:t>
      </w:r>
      <w:r>
        <w:rPr>
          <w:sz w:val="24"/>
          <w:szCs w:val="24"/>
          <w:u w:val="single"/>
        </w:rPr>
        <w:t>　电子　</w:t>
      </w:r>
      <w:r>
        <w:rPr>
          <w:sz w:val="24"/>
          <w:szCs w:val="24"/>
        </w:rPr>
        <w:t>组成的，其中，</w:t>
      </w:r>
      <w:r>
        <w:rPr>
          <w:sz w:val="24"/>
          <w:szCs w:val="24"/>
          <w:u w:val="single"/>
        </w:rPr>
        <w:t>　电子　</w:t>
      </w:r>
      <w:r>
        <w:rPr>
          <w:sz w:val="24"/>
          <w:szCs w:val="24"/>
        </w:rPr>
        <w:t>是英国物理学家汤姆生发现的．</w:t>
      </w:r>
    </w:p>
    <w:p>
      <w:pPr>
        <w:spacing w:line="360" w:lineRule="auto"/>
        <w:textAlignment w:val="center"/>
      </w:pPr>
      <w:r>
        <w:rPr>
          <w:color w:val="0000FF"/>
          <w:sz w:val="24"/>
          <w:szCs w:val="24"/>
        </w:rPr>
        <w:t>【考点】</w:t>
      </w:r>
      <w:r>
        <w:rPr>
          <w:sz w:val="24"/>
          <w:szCs w:val="24"/>
        </w:rPr>
        <w:t>32：原子的核式模型．</w:t>
      </w:r>
    </w:p>
    <w:p>
      <w:pPr>
        <w:spacing w:line="360" w:lineRule="auto"/>
        <w:textAlignment w:val="center"/>
      </w:pPr>
      <w:r>
        <w:rPr>
          <w:color w:val="0000FF"/>
          <w:sz w:val="24"/>
          <w:szCs w:val="24"/>
        </w:rPr>
        <w:t>【分析】</w:t>
      </w:r>
      <w:r>
        <w:rPr>
          <w:sz w:val="24"/>
          <w:szCs w:val="24"/>
        </w:rPr>
        <w:t>原子由原子核与核外电子组成，原子核由质子与中子组成．</w:t>
      </w:r>
    </w:p>
    <w:p>
      <w:pPr>
        <w:spacing w:line="360" w:lineRule="auto"/>
        <w:textAlignment w:val="center"/>
      </w:pPr>
      <w:r>
        <w:rPr>
          <w:color w:val="0000FF"/>
          <w:sz w:val="24"/>
          <w:szCs w:val="24"/>
        </w:rPr>
        <w:t>【解答】</w:t>
      </w:r>
      <w:r>
        <w:rPr>
          <w:sz w:val="24"/>
          <w:szCs w:val="24"/>
        </w:rPr>
        <w:t>解：1911年，卢瑟福建立了原子核式结构模型，该模型认为：原子是由原子核和核外电子组成．</w:t>
      </w:r>
    </w:p>
    <w:p>
      <w:pPr>
        <w:spacing w:line="360" w:lineRule="auto"/>
        <w:textAlignment w:val="center"/>
      </w:pPr>
      <w:r>
        <w:rPr>
          <w:sz w:val="24"/>
          <w:szCs w:val="24"/>
        </w:rPr>
        <w:t>19世纪末，英国物理学家汤姆生发现了比原子小得多的带负电荷的粒子：电子，从而揭示了原子是有结构的．</w:t>
      </w:r>
    </w:p>
    <w:p>
      <w:pPr>
        <w:spacing w:line="360" w:lineRule="auto"/>
        <w:textAlignment w:val="center"/>
      </w:pPr>
      <w:r>
        <w:rPr>
          <w:sz w:val="24"/>
          <w:szCs w:val="24"/>
        </w:rPr>
        <w:t>故答案为：原子核；电子；电子．</w:t>
      </w:r>
    </w:p>
    <w:p>
      <w:pPr>
        <w:spacing w:line="360" w:lineRule="auto"/>
        <w:textAlignment w:val="center"/>
      </w:pPr>
      <w:r>
        <w:rPr>
          <w:sz w:val="24"/>
          <w:szCs w:val="24"/>
        </w:rPr>
        <w:t>　</w:t>
      </w:r>
    </w:p>
    <w:p>
      <w:pPr>
        <w:spacing w:line="360" w:lineRule="auto"/>
        <w:textAlignment w:val="center"/>
      </w:pPr>
      <w:r>
        <w:rPr>
          <w:sz w:val="24"/>
          <w:szCs w:val="24"/>
        </w:rPr>
        <w:t>16．小明用最大刻度标有2.5mL的一次性注射器等器材，对大气压强的值进行测量，如图，测出注射器全部刻度的长度为4cm，当注射器中的活塞刚开始滑动时，弹簧测力计的示数为7.5N，此注射器活塞的横截面积是</w:t>
      </w:r>
      <w:r>
        <w:rPr>
          <w:sz w:val="24"/>
          <w:szCs w:val="24"/>
          <w:u w:val="single"/>
        </w:rPr>
        <w:t>　0.625　</w:t>
      </w:r>
      <w:r>
        <w:rPr>
          <w:sz w:val="24"/>
          <w:szCs w:val="24"/>
        </w:rPr>
        <w:t>cm</w:t>
      </w:r>
      <w:r>
        <w:rPr>
          <w:sz w:val="24"/>
          <w:szCs w:val="24"/>
          <w:vertAlign w:val="superscript"/>
        </w:rPr>
        <w:t>2</w:t>
      </w:r>
      <w:r>
        <w:rPr>
          <w:sz w:val="24"/>
          <w:szCs w:val="24"/>
        </w:rPr>
        <w:t>，此时大气压强是</w:t>
      </w:r>
      <w:r>
        <w:rPr>
          <w:sz w:val="24"/>
          <w:szCs w:val="24"/>
          <w:u w:val="single"/>
        </w:rPr>
        <w:t>　1.2</w:t>
      </w:r>
      <w:r>
        <w:rPr>
          <w:rFonts w:hint="eastAsia" w:ascii="宋体" w:hAnsi="宋体"/>
          <w:sz w:val="24"/>
          <w:szCs w:val="24"/>
          <w:u w:val="single"/>
        </w:rPr>
        <w:t>×</w:t>
      </w:r>
      <w:r>
        <w:rPr>
          <w:sz w:val="24"/>
          <w:szCs w:val="24"/>
          <w:u w:val="single"/>
        </w:rPr>
        <w:t>10</w:t>
      </w:r>
      <w:r>
        <w:rPr>
          <w:sz w:val="24"/>
          <w:szCs w:val="24"/>
          <w:u w:val="single"/>
          <w:vertAlign w:val="superscript"/>
        </w:rPr>
        <w:t>5</w:t>
      </w:r>
      <w:r>
        <w:rPr>
          <w:sz w:val="24"/>
          <w:szCs w:val="24"/>
          <w:u w:val="single"/>
        </w:rPr>
        <w:t>　</w:t>
      </w:r>
      <w:r>
        <w:rPr>
          <w:sz w:val="24"/>
          <w:szCs w:val="24"/>
        </w:rPr>
        <w:t>Pa．</w:t>
      </w:r>
    </w:p>
    <w:p>
      <w:pPr>
        <w:spacing w:line="360" w:lineRule="auto"/>
        <w:textAlignment w:val="center"/>
      </w:pPr>
      <w:r>
        <w:drawing>
          <wp:inline distT="0" distB="0" distL="114300" distR="114300">
            <wp:extent cx="1997075" cy="739775"/>
            <wp:effectExtent l="0" t="0" r="14605" b="6985"/>
            <wp:docPr id="30"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6"/>
                    <pic:cNvPicPr>
                      <a:picLocks noRot="1" noChangeAspect="1"/>
                    </pic:cNvPicPr>
                  </pic:nvPicPr>
                  <pic:blipFill>
                    <a:blip r:embed="rId38"/>
                    <a:srcRect r="632" b="1688"/>
                    <a:stretch>
                      <a:fillRect/>
                    </a:stretch>
                  </pic:blipFill>
                  <pic:spPr>
                    <a:xfrm>
                      <a:off x="0" y="0"/>
                      <a:ext cx="1997075" cy="73977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8F：大气压强的测量方法．</w:t>
      </w:r>
    </w:p>
    <w:p>
      <w:pPr>
        <w:spacing w:line="360" w:lineRule="auto"/>
        <w:textAlignment w:val="center"/>
      </w:pPr>
      <w:r>
        <w:rPr>
          <w:color w:val="0000FF"/>
          <w:sz w:val="24"/>
          <w:szCs w:val="24"/>
        </w:rPr>
        <w:t>【分析】</w:t>
      </w:r>
      <w:r>
        <w:rPr>
          <w:sz w:val="24"/>
          <w:szCs w:val="24"/>
        </w:rPr>
        <w:t>注射器的容积可通过图中读出，其单位为ml，注射器是圆柱体，利用公式V=SL的变形，可求其横截面积的大小．根据二力平衡的条件，当活塞刚刚拉动时，弹簧测力计的拉力与大气对活塞的压力是一对平衡力；再根据公式p=</w:t>
      </w:r>
      <w:r>
        <w:rPr>
          <w:sz w:val="24"/>
          <w:szCs w:val="24"/>
        </w:rPr>
        <w:drawing>
          <wp:inline distT="0" distB="0" distL="114300" distR="114300">
            <wp:extent cx="120650" cy="330200"/>
            <wp:effectExtent l="0" t="0" r="1270" b="5080"/>
            <wp:docPr id="31"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5"/>
                    <pic:cNvPicPr>
                      <a:picLocks noRot="1" noChangeAspect="1"/>
                    </pic:cNvPicPr>
                  </pic:nvPicPr>
                  <pic:blipFill>
                    <a:blip r:embed="rId39"/>
                    <a:srcRect r="9525" b="3703"/>
                    <a:stretch>
                      <a:fillRect/>
                    </a:stretch>
                  </pic:blipFill>
                  <pic:spPr>
                    <a:xfrm>
                      <a:off x="0" y="0"/>
                      <a:ext cx="120650" cy="330200"/>
                    </a:xfrm>
                    <a:prstGeom prst="rect">
                      <a:avLst/>
                    </a:prstGeom>
                    <a:noFill/>
                    <a:ln>
                      <a:noFill/>
                    </a:ln>
                  </pic:spPr>
                </pic:pic>
              </a:graphicData>
            </a:graphic>
          </wp:inline>
        </w:drawing>
      </w:r>
      <w:r>
        <w:rPr>
          <w:sz w:val="24"/>
          <w:szCs w:val="24"/>
        </w:rPr>
        <w:t>将测得的压力和面积代入公式即可算出压强的大小．</w:t>
      </w:r>
    </w:p>
    <w:p>
      <w:pPr>
        <w:spacing w:line="360" w:lineRule="auto"/>
        <w:textAlignment w:val="center"/>
      </w:pPr>
      <w:r>
        <w:rPr>
          <w:color w:val="0000FF"/>
          <w:sz w:val="24"/>
          <w:szCs w:val="24"/>
        </w:rPr>
        <w:t>【解答】</w:t>
      </w:r>
      <w:r>
        <w:rPr>
          <w:sz w:val="24"/>
          <w:szCs w:val="24"/>
        </w:rPr>
        <w:t>解：读图可知，注射器容积为2.5ml，即2.5cm</w:t>
      </w:r>
      <w:r>
        <w:rPr>
          <w:sz w:val="24"/>
          <w:szCs w:val="24"/>
          <w:vertAlign w:val="superscript"/>
        </w:rPr>
        <w:t>3</w:t>
      </w:r>
      <w:r>
        <w:rPr>
          <w:sz w:val="24"/>
          <w:szCs w:val="24"/>
        </w:rPr>
        <w:t>．注射器全部刻度的长度L=4cm，因为注射器为圆柱体，根据其体积公积可得，S=</w:t>
      </w:r>
      <w:r>
        <w:rPr>
          <w:sz w:val="24"/>
          <w:szCs w:val="24"/>
        </w:rPr>
        <w:drawing>
          <wp:inline distT="0" distB="0" distL="114300" distR="114300">
            <wp:extent cx="120650" cy="330200"/>
            <wp:effectExtent l="0" t="0" r="1270" b="5080"/>
            <wp:docPr id="32"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4"/>
                    <pic:cNvPicPr>
                      <a:picLocks noRot="1" noChangeAspect="1"/>
                    </pic:cNvPicPr>
                  </pic:nvPicPr>
                  <pic:blipFill>
                    <a:blip r:embed="rId40"/>
                    <a:srcRect r="9525" b="3703"/>
                    <a:stretch>
                      <a:fillRect/>
                    </a:stretch>
                  </pic:blipFill>
                  <pic:spPr>
                    <a:xfrm>
                      <a:off x="0" y="0"/>
                      <a:ext cx="120650" cy="330200"/>
                    </a:xfrm>
                    <a:prstGeom prst="rect">
                      <a:avLst/>
                    </a:prstGeom>
                    <a:noFill/>
                    <a:ln>
                      <a:noFill/>
                    </a:ln>
                  </pic:spPr>
                </pic:pic>
              </a:graphicData>
            </a:graphic>
          </wp:inline>
        </w:drawing>
      </w:r>
      <w:r>
        <w:rPr>
          <w:sz w:val="24"/>
          <w:szCs w:val="24"/>
        </w:rPr>
        <w:t>=</w:t>
      </w:r>
      <w:r>
        <w:rPr>
          <w:sz w:val="24"/>
          <w:szCs w:val="24"/>
        </w:rPr>
        <w:drawing>
          <wp:inline distT="0" distB="0" distL="114300" distR="114300">
            <wp:extent cx="530225" cy="387350"/>
            <wp:effectExtent l="0" t="0" r="3175" b="889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Rot="1" noChangeAspect="1"/>
                    </pic:cNvPicPr>
                  </pic:nvPicPr>
                  <pic:blipFill>
                    <a:blip r:embed="rId41"/>
                    <a:srcRect r="2339" b="3175"/>
                    <a:stretch>
                      <a:fillRect/>
                    </a:stretch>
                  </pic:blipFill>
                  <pic:spPr>
                    <a:xfrm>
                      <a:off x="0" y="0"/>
                      <a:ext cx="530225" cy="387350"/>
                    </a:xfrm>
                    <a:prstGeom prst="rect">
                      <a:avLst/>
                    </a:prstGeom>
                    <a:noFill/>
                    <a:ln>
                      <a:noFill/>
                    </a:ln>
                  </pic:spPr>
                </pic:pic>
              </a:graphicData>
            </a:graphic>
          </wp:inline>
        </w:drawing>
      </w:r>
      <w:r>
        <w:rPr>
          <w:sz w:val="24"/>
          <w:szCs w:val="24"/>
        </w:rPr>
        <w:t>=0.625cm</w:t>
      </w:r>
      <w:r>
        <w:rPr>
          <w:sz w:val="24"/>
          <w:szCs w:val="24"/>
          <w:vertAlign w:val="superscript"/>
        </w:rPr>
        <w:t>2</w:t>
      </w:r>
    </w:p>
    <w:p>
      <w:pPr>
        <w:spacing w:line="360" w:lineRule="auto"/>
        <w:textAlignment w:val="center"/>
      </w:pPr>
      <w:r>
        <w:rPr>
          <w:sz w:val="24"/>
          <w:szCs w:val="24"/>
        </w:rPr>
        <w:t>实验时，把活塞推至注射器筒底端是为了排出注射器中的空气．弹簧测力计的示数F=7.5N，这就是大气对活塞的压力，将其代入公式得，</w:t>
      </w:r>
    </w:p>
    <w:p>
      <w:pPr>
        <w:spacing w:line="360" w:lineRule="auto"/>
        <w:textAlignment w:val="center"/>
      </w:pPr>
      <w:r>
        <w:rPr>
          <w:sz w:val="24"/>
          <w:szCs w:val="24"/>
        </w:rPr>
        <w:t>p=</w:t>
      </w:r>
      <w:r>
        <w:rPr>
          <w:sz w:val="24"/>
          <w:szCs w:val="24"/>
        </w:rPr>
        <w:drawing>
          <wp:inline distT="0" distB="0" distL="114300" distR="114300">
            <wp:extent cx="120650" cy="330200"/>
            <wp:effectExtent l="0" t="0" r="1270" b="5080"/>
            <wp:docPr id="3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2"/>
                    <pic:cNvPicPr>
                      <a:picLocks noRot="1" noChangeAspect="1"/>
                    </pic:cNvPicPr>
                  </pic:nvPicPr>
                  <pic:blipFill>
                    <a:blip r:embed="rId39"/>
                    <a:srcRect r="9525" b="3703"/>
                    <a:stretch>
                      <a:fillRect/>
                    </a:stretch>
                  </pic:blipFill>
                  <pic:spPr>
                    <a:xfrm>
                      <a:off x="0" y="0"/>
                      <a:ext cx="120650" cy="330200"/>
                    </a:xfrm>
                    <a:prstGeom prst="rect">
                      <a:avLst/>
                    </a:prstGeom>
                    <a:noFill/>
                    <a:ln>
                      <a:noFill/>
                    </a:ln>
                  </pic:spPr>
                </pic:pic>
              </a:graphicData>
            </a:graphic>
          </wp:inline>
        </w:drawing>
      </w:r>
      <w:r>
        <w:rPr>
          <w:sz w:val="24"/>
          <w:szCs w:val="24"/>
        </w:rPr>
        <w:t>=</w:t>
      </w:r>
      <w:r>
        <w:rPr>
          <w:sz w:val="24"/>
          <w:szCs w:val="24"/>
        </w:rPr>
        <w:drawing>
          <wp:inline distT="0" distB="0" distL="114300" distR="114300">
            <wp:extent cx="1073150" cy="387350"/>
            <wp:effectExtent l="0" t="0" r="8890" b="8890"/>
            <wp:docPr id="3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1"/>
                    <pic:cNvPicPr>
                      <a:picLocks noRot="1" noChangeAspect="1"/>
                    </pic:cNvPicPr>
                  </pic:nvPicPr>
                  <pic:blipFill>
                    <a:blip r:embed="rId42"/>
                    <a:srcRect r="1170" b="3175"/>
                    <a:stretch>
                      <a:fillRect/>
                    </a:stretch>
                  </pic:blipFill>
                  <pic:spPr>
                    <a:xfrm>
                      <a:off x="0" y="0"/>
                      <a:ext cx="1073150" cy="387350"/>
                    </a:xfrm>
                    <a:prstGeom prst="rect">
                      <a:avLst/>
                    </a:prstGeom>
                    <a:noFill/>
                    <a:ln>
                      <a:noFill/>
                    </a:ln>
                  </pic:spPr>
                </pic:pic>
              </a:graphicData>
            </a:graphic>
          </wp:inline>
        </w:drawing>
      </w:r>
      <w:r>
        <w:rPr>
          <w:sz w:val="24"/>
          <w:szCs w:val="24"/>
        </w:rPr>
        <w:t>=1.2</w:t>
      </w:r>
      <w:r>
        <w:rPr>
          <w:rFonts w:hint="eastAsia" w:ascii="宋体" w:hAnsi="宋体"/>
          <w:sz w:val="24"/>
          <w:szCs w:val="24"/>
        </w:rPr>
        <w:t>×</w:t>
      </w:r>
      <w:r>
        <w:rPr>
          <w:sz w:val="24"/>
          <w:szCs w:val="24"/>
        </w:rPr>
        <w:t>10</w:t>
      </w:r>
      <w:r>
        <w:rPr>
          <w:sz w:val="24"/>
          <w:szCs w:val="24"/>
          <w:vertAlign w:val="superscript"/>
        </w:rPr>
        <w:t>5</w:t>
      </w:r>
      <w:r>
        <w:rPr>
          <w:sz w:val="24"/>
          <w:szCs w:val="24"/>
        </w:rPr>
        <w:t>Pa．</w:t>
      </w:r>
    </w:p>
    <w:p>
      <w:pPr>
        <w:spacing w:line="360" w:lineRule="auto"/>
        <w:textAlignment w:val="center"/>
      </w:pPr>
      <w:r>
        <w:rPr>
          <w:sz w:val="24"/>
          <w:szCs w:val="24"/>
        </w:rPr>
        <w:t>故答案为：0.625；1.2</w:t>
      </w:r>
      <w:r>
        <w:rPr>
          <w:rFonts w:hint="eastAsia" w:ascii="宋体" w:hAnsi="宋体"/>
          <w:sz w:val="24"/>
          <w:szCs w:val="24"/>
        </w:rPr>
        <w:t>×</w:t>
      </w:r>
      <w:r>
        <w:rPr>
          <w:sz w:val="24"/>
          <w:szCs w:val="24"/>
        </w:rPr>
        <w:t>10</w:t>
      </w:r>
      <w:r>
        <w:rPr>
          <w:sz w:val="24"/>
          <w:szCs w:val="24"/>
          <w:vertAlign w:val="superscript"/>
        </w:rPr>
        <w:t>5</w:t>
      </w:r>
      <w:r>
        <w:rPr>
          <w:sz w:val="24"/>
          <w:szCs w:val="24"/>
        </w:rPr>
        <w:t>．</w:t>
      </w:r>
    </w:p>
    <w:p>
      <w:pPr>
        <w:spacing w:line="360" w:lineRule="auto"/>
        <w:textAlignment w:val="center"/>
      </w:pPr>
      <w:r>
        <w:rPr>
          <w:sz w:val="24"/>
          <w:szCs w:val="24"/>
        </w:rPr>
        <w:t>　</w:t>
      </w:r>
    </w:p>
    <w:p>
      <w:pPr>
        <w:spacing w:line="360" w:lineRule="auto"/>
        <w:textAlignment w:val="center"/>
      </w:pPr>
      <w:r>
        <w:rPr>
          <w:sz w:val="24"/>
          <w:szCs w:val="24"/>
        </w:rPr>
        <w:t>17．如图，将装有适量的水和小烧杯开口向下，使其漂浮在广口瓶内的水面上，在广口瓶口覆盖橡皮膜，扎紧不漏气，如图甲，用手指压橡皮膜，小烧杯将下沉，如图乙，小烧杯、杯内空气和杯内的水统称为小烧杯，小烧杯受到重力、瓶内空气压力和</w:t>
      </w:r>
      <w:r>
        <w:rPr>
          <w:sz w:val="24"/>
          <w:szCs w:val="24"/>
          <w:u w:val="single"/>
        </w:rPr>
        <w:t>　浮　</w:t>
      </w:r>
      <w:r>
        <w:rPr>
          <w:sz w:val="24"/>
          <w:szCs w:val="24"/>
        </w:rPr>
        <w:t>力；手指下压时，广口瓶内空气压强增大，小烧杯底部受到压力</w:t>
      </w:r>
      <w:r>
        <w:rPr>
          <w:sz w:val="24"/>
          <w:szCs w:val="24"/>
          <w:u w:val="single"/>
        </w:rPr>
        <w:t>　变大　</w:t>
      </w:r>
      <w:r>
        <w:rPr>
          <w:sz w:val="24"/>
          <w:szCs w:val="24"/>
        </w:rPr>
        <w:t>，小烧杯下沉过程中杯内空气密度</w:t>
      </w:r>
      <w:r>
        <w:rPr>
          <w:sz w:val="24"/>
          <w:szCs w:val="24"/>
          <w:u w:val="single"/>
        </w:rPr>
        <w:t>　变大　</w:t>
      </w:r>
      <w:r>
        <w:rPr>
          <w:sz w:val="24"/>
          <w:szCs w:val="24"/>
        </w:rPr>
        <w:t>，杯口部位水的压强</w:t>
      </w:r>
      <w:r>
        <w:rPr>
          <w:sz w:val="24"/>
          <w:szCs w:val="24"/>
          <w:u w:val="single"/>
        </w:rPr>
        <w:t>　变大　</w:t>
      </w:r>
      <w:r>
        <w:rPr>
          <w:sz w:val="24"/>
          <w:szCs w:val="24"/>
        </w:rPr>
        <w:t>．</w:t>
      </w:r>
    </w:p>
    <w:p>
      <w:pPr>
        <w:spacing w:line="360" w:lineRule="auto"/>
        <w:textAlignment w:val="center"/>
      </w:pPr>
      <w:r>
        <w:drawing>
          <wp:inline distT="0" distB="0" distL="114300" distR="114300">
            <wp:extent cx="1844675" cy="1568450"/>
            <wp:effectExtent l="0" t="0" r="14605" b="1270"/>
            <wp:docPr id="36"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0"/>
                    <pic:cNvPicPr>
                      <a:picLocks noRot="1" noChangeAspect="1"/>
                    </pic:cNvPicPr>
                  </pic:nvPicPr>
                  <pic:blipFill>
                    <a:blip r:embed="rId43"/>
                    <a:srcRect r="684" b="803"/>
                    <a:stretch>
                      <a:fillRect/>
                    </a:stretch>
                  </pic:blipFill>
                  <pic:spPr>
                    <a:xfrm>
                      <a:off x="0" y="0"/>
                      <a:ext cx="1844675" cy="1568450"/>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88：液体的压强的特点；2B：密度公式的应用；81：压力及重力与压力的区别．</w:t>
      </w:r>
    </w:p>
    <w:p>
      <w:pPr>
        <w:spacing w:line="360" w:lineRule="auto"/>
        <w:textAlignment w:val="center"/>
      </w:pPr>
      <w:r>
        <w:rPr>
          <w:color w:val="0000FF"/>
          <w:sz w:val="24"/>
          <w:szCs w:val="24"/>
        </w:rPr>
        <w:t>【分析】</w:t>
      </w:r>
      <w:r>
        <w:rPr>
          <w:rFonts w:hint="eastAsia" w:ascii="宋体" w:hAnsi="宋体"/>
          <w:sz w:val="24"/>
          <w:szCs w:val="24"/>
        </w:rPr>
        <w:t>①</w:t>
      </w:r>
      <w:r>
        <w:rPr>
          <w:sz w:val="24"/>
          <w:szCs w:val="24"/>
        </w:rPr>
        <w:t>浮力大于重力，物体上浮；浮力小于重力，物体下沉．</w:t>
      </w:r>
    </w:p>
    <w:p>
      <w:pPr>
        <w:spacing w:line="360" w:lineRule="auto"/>
        <w:textAlignment w:val="center"/>
      </w:pPr>
      <w:r>
        <w:rPr>
          <w:rFonts w:hint="eastAsia" w:ascii="宋体" w:hAnsi="宋体"/>
          <w:sz w:val="24"/>
          <w:szCs w:val="24"/>
        </w:rPr>
        <w:t>②</w:t>
      </w:r>
      <w:r>
        <w:rPr>
          <w:sz w:val="24"/>
          <w:szCs w:val="24"/>
        </w:rPr>
        <w:t>在气体质量一定时，气体体积越小压强越大．</w:t>
      </w:r>
    </w:p>
    <w:p>
      <w:pPr>
        <w:spacing w:line="360" w:lineRule="auto"/>
        <w:textAlignment w:val="center"/>
      </w:pPr>
      <w:r>
        <w:rPr>
          <w:rFonts w:hint="eastAsia" w:ascii="宋体" w:hAnsi="宋体"/>
          <w:sz w:val="24"/>
          <w:szCs w:val="24"/>
        </w:rPr>
        <w:t>③</w:t>
      </w:r>
      <w:r>
        <w:rPr>
          <w:sz w:val="24"/>
          <w:szCs w:val="24"/>
        </w:rPr>
        <w:t>根据ρ=</w:t>
      </w:r>
      <w:r>
        <w:rPr>
          <w:sz w:val="24"/>
          <w:szCs w:val="24"/>
        </w:rPr>
        <w:drawing>
          <wp:inline distT="0" distB="0" distL="114300" distR="114300">
            <wp:extent cx="120650" cy="330200"/>
            <wp:effectExtent l="0" t="0" r="1270" b="5080"/>
            <wp:docPr id="37"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9"/>
                    <pic:cNvPicPr>
                      <a:picLocks noRot="1" noChangeAspect="1"/>
                    </pic:cNvPicPr>
                  </pic:nvPicPr>
                  <pic:blipFill>
                    <a:blip r:embed="rId44"/>
                    <a:srcRect r="9525" b="3703"/>
                    <a:stretch>
                      <a:fillRect/>
                    </a:stretch>
                  </pic:blipFill>
                  <pic:spPr>
                    <a:xfrm>
                      <a:off x="0" y="0"/>
                      <a:ext cx="120650" cy="330200"/>
                    </a:xfrm>
                    <a:prstGeom prst="rect">
                      <a:avLst/>
                    </a:prstGeom>
                    <a:noFill/>
                    <a:ln>
                      <a:noFill/>
                    </a:ln>
                  </pic:spPr>
                </pic:pic>
              </a:graphicData>
            </a:graphic>
          </wp:inline>
        </w:drawing>
      </w:r>
      <w:r>
        <w:rPr>
          <w:sz w:val="24"/>
          <w:szCs w:val="24"/>
        </w:rPr>
        <w:t>分析密度变化；</w:t>
      </w:r>
    </w:p>
    <w:p>
      <w:pPr>
        <w:spacing w:line="360" w:lineRule="auto"/>
        <w:textAlignment w:val="center"/>
      </w:pPr>
      <w:r>
        <w:rPr>
          <w:rFonts w:hint="eastAsia" w:ascii="宋体" w:hAnsi="宋体"/>
          <w:sz w:val="24"/>
          <w:szCs w:val="24"/>
        </w:rPr>
        <w:t>④</w:t>
      </w:r>
      <w:r>
        <w:rPr>
          <w:sz w:val="24"/>
          <w:szCs w:val="24"/>
        </w:rPr>
        <w:t>液体压强随深度的增加而增大．</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浮沉子”工作过程：挤用手指压橡皮膜，瓶内空气被压缩，将压强传递给水，水被压入小烧杯中，将瓶体中的空气压缩，这时浮沉子里进入一些水，它的重力增加，大于它受到的浮力，就向下沉．松开手，小烧杯内水面上的空气体积增大，压强减小，浮沉子里面被压缩的空气把水压出来，此时浮沉子的重力小于它所受的浮力，因此它就向上浮．</w:t>
      </w:r>
    </w:p>
    <w:p>
      <w:pPr>
        <w:spacing w:line="360" w:lineRule="auto"/>
        <w:textAlignment w:val="center"/>
      </w:pPr>
      <w:r>
        <w:rPr>
          <w:sz w:val="24"/>
          <w:szCs w:val="24"/>
        </w:rPr>
        <w:t>对小烧杯进行受力分析可知，小烧杯受到重力、瓶内空气压力和浮力的作用．</w:t>
      </w:r>
    </w:p>
    <w:p>
      <w:pPr>
        <w:spacing w:line="360" w:lineRule="auto"/>
        <w:textAlignment w:val="center"/>
      </w:pPr>
      <w:r>
        <w:rPr>
          <w:sz w:val="24"/>
          <w:szCs w:val="24"/>
        </w:rPr>
        <w:t>手指下压时，广口瓶内空气压强增大，根据p=</w:t>
      </w:r>
      <w:r>
        <w:rPr>
          <w:sz w:val="24"/>
          <w:szCs w:val="24"/>
        </w:rPr>
        <w:drawing>
          <wp:inline distT="0" distB="0" distL="114300" distR="114300">
            <wp:extent cx="120650" cy="330200"/>
            <wp:effectExtent l="0" t="0" r="1270" b="5080"/>
            <wp:docPr id="3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8"/>
                    <pic:cNvPicPr>
                      <a:picLocks noRot="1" noChangeAspect="1"/>
                    </pic:cNvPicPr>
                  </pic:nvPicPr>
                  <pic:blipFill>
                    <a:blip r:embed="rId26"/>
                    <a:srcRect r="9525" b="3703"/>
                    <a:stretch>
                      <a:fillRect/>
                    </a:stretch>
                  </pic:blipFill>
                  <pic:spPr>
                    <a:xfrm>
                      <a:off x="0" y="0"/>
                      <a:ext cx="120650" cy="330200"/>
                    </a:xfrm>
                    <a:prstGeom prst="rect">
                      <a:avLst/>
                    </a:prstGeom>
                    <a:noFill/>
                    <a:ln>
                      <a:noFill/>
                    </a:ln>
                  </pic:spPr>
                </pic:pic>
              </a:graphicData>
            </a:graphic>
          </wp:inline>
        </w:drawing>
      </w:r>
      <w:r>
        <w:rPr>
          <w:sz w:val="24"/>
          <w:szCs w:val="24"/>
        </w:rPr>
        <w:t>可知，小烧杯底部受到压力变大．</w:t>
      </w:r>
    </w:p>
    <w:p>
      <w:pPr>
        <w:spacing w:line="360" w:lineRule="auto"/>
        <w:textAlignment w:val="center"/>
      </w:pPr>
      <w:r>
        <w:rPr>
          <w:sz w:val="24"/>
          <w:szCs w:val="24"/>
        </w:rPr>
        <w:t>小烧杯下沉过程中杯内空气质量不变，体积变下，根据ρ=</w:t>
      </w:r>
      <w:r>
        <w:rPr>
          <w:sz w:val="24"/>
          <w:szCs w:val="24"/>
        </w:rPr>
        <w:drawing>
          <wp:inline distT="0" distB="0" distL="114300" distR="114300">
            <wp:extent cx="120650" cy="330200"/>
            <wp:effectExtent l="0" t="0" r="1270" b="5080"/>
            <wp:docPr id="3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7"/>
                    <pic:cNvPicPr>
                      <a:picLocks noRot="1" noChangeAspect="1"/>
                    </pic:cNvPicPr>
                  </pic:nvPicPr>
                  <pic:blipFill>
                    <a:blip r:embed="rId44"/>
                    <a:srcRect r="9525" b="3703"/>
                    <a:stretch>
                      <a:fillRect/>
                    </a:stretch>
                  </pic:blipFill>
                  <pic:spPr>
                    <a:xfrm>
                      <a:off x="0" y="0"/>
                      <a:ext cx="120650" cy="330200"/>
                    </a:xfrm>
                    <a:prstGeom prst="rect">
                      <a:avLst/>
                    </a:prstGeom>
                    <a:noFill/>
                    <a:ln>
                      <a:noFill/>
                    </a:ln>
                  </pic:spPr>
                </pic:pic>
              </a:graphicData>
            </a:graphic>
          </wp:inline>
        </w:drawing>
      </w:r>
      <w:r>
        <w:rPr>
          <w:sz w:val="24"/>
          <w:szCs w:val="24"/>
        </w:rPr>
        <w:t>可知，密度变大；</w:t>
      </w:r>
    </w:p>
    <w:p>
      <w:pPr>
        <w:spacing w:line="360" w:lineRule="auto"/>
        <w:textAlignment w:val="center"/>
      </w:pPr>
      <w:r>
        <w:rPr>
          <w:sz w:val="24"/>
          <w:szCs w:val="24"/>
        </w:rPr>
        <w:t>小烧杯下沉过程中杯口部位距离瓶内水面的距离变大，根据p=ρgh可知，水的压强变大．</w:t>
      </w:r>
    </w:p>
    <w:p>
      <w:pPr>
        <w:spacing w:line="360" w:lineRule="auto"/>
        <w:textAlignment w:val="center"/>
      </w:pPr>
      <w:r>
        <w:rPr>
          <w:sz w:val="24"/>
          <w:szCs w:val="24"/>
        </w:rPr>
        <w:t>故答案为：浮；变大；变大；变大．</w:t>
      </w:r>
    </w:p>
    <w:p>
      <w:pPr>
        <w:spacing w:line="360" w:lineRule="auto"/>
        <w:textAlignment w:val="center"/>
      </w:pPr>
      <w:r>
        <w:rPr>
          <w:sz w:val="24"/>
          <w:szCs w:val="24"/>
        </w:rPr>
        <w:t>　</w:t>
      </w:r>
    </w:p>
    <w:p>
      <w:pPr>
        <w:spacing w:line="360" w:lineRule="auto"/>
        <w:textAlignment w:val="center"/>
      </w:pPr>
      <w:r>
        <w:rPr>
          <w:b/>
          <w:sz w:val="24"/>
          <w:szCs w:val="24"/>
        </w:rPr>
        <w:t>三、解答题（满分40分）</w:t>
      </w:r>
    </w:p>
    <w:p>
      <w:pPr>
        <w:spacing w:line="360" w:lineRule="auto"/>
        <w:textAlignment w:val="center"/>
      </w:pPr>
      <w:r>
        <w:rPr>
          <w:sz w:val="24"/>
          <w:szCs w:val="24"/>
        </w:rPr>
        <w:t>18．画出下列力的示意图．</w:t>
      </w:r>
    </w:p>
    <w:p>
      <w:pPr>
        <w:spacing w:line="360" w:lineRule="auto"/>
        <w:textAlignment w:val="center"/>
      </w:pPr>
      <w:r>
        <w:rPr>
          <w:sz w:val="24"/>
          <w:szCs w:val="24"/>
        </w:rPr>
        <w:t>（1）平抛的小球受到的重力；</w:t>
      </w:r>
    </w:p>
    <w:p>
      <w:pPr>
        <w:spacing w:line="360" w:lineRule="auto"/>
        <w:textAlignment w:val="center"/>
      </w:pPr>
      <w:r>
        <w:rPr>
          <w:sz w:val="24"/>
          <w:szCs w:val="24"/>
        </w:rPr>
        <w:t>（2）向右运动的小车受到的摩擦力（作在小车上）；</w:t>
      </w:r>
    </w:p>
    <w:p>
      <w:pPr>
        <w:spacing w:line="360" w:lineRule="auto"/>
        <w:textAlignment w:val="center"/>
      </w:pPr>
      <w:r>
        <w:rPr>
          <w:sz w:val="24"/>
          <w:szCs w:val="24"/>
        </w:rPr>
        <w:t>（3）斜面上向下滑动的木块受到的支持力；</w:t>
      </w:r>
    </w:p>
    <w:p>
      <w:pPr>
        <w:spacing w:line="360" w:lineRule="auto"/>
        <w:textAlignment w:val="center"/>
      </w:pPr>
      <w:r>
        <w:rPr>
          <w:sz w:val="24"/>
          <w:szCs w:val="24"/>
        </w:rPr>
        <w:t>（4）悬浮的物体受到的浮力．</w:t>
      </w:r>
    </w:p>
    <w:p>
      <w:pPr>
        <w:spacing w:line="360" w:lineRule="auto"/>
        <w:textAlignment w:val="center"/>
      </w:pPr>
      <w:r>
        <w:drawing>
          <wp:inline distT="0" distB="0" distL="114300" distR="114300">
            <wp:extent cx="4559300" cy="844550"/>
            <wp:effectExtent l="0" t="0" r="12700" b="8890"/>
            <wp:docPr id="40"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6"/>
                    <pic:cNvPicPr>
                      <a:picLocks noRot="1" noChangeAspect="1"/>
                    </pic:cNvPicPr>
                  </pic:nvPicPr>
                  <pic:blipFill>
                    <a:blip r:embed="rId45"/>
                    <a:srcRect r="278" b="1482"/>
                    <a:stretch>
                      <a:fillRect/>
                    </a:stretch>
                  </pic:blipFill>
                  <pic:spPr>
                    <a:xfrm>
                      <a:off x="0" y="0"/>
                      <a:ext cx="4559300" cy="844550"/>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6H：力的示意图．</w:t>
      </w:r>
    </w:p>
    <w:p>
      <w:pPr>
        <w:spacing w:line="360" w:lineRule="auto"/>
        <w:textAlignment w:val="center"/>
      </w:pPr>
      <w:r>
        <w:rPr>
          <w:color w:val="0000FF"/>
          <w:sz w:val="24"/>
          <w:szCs w:val="24"/>
        </w:rPr>
        <w:t>【分析】</w:t>
      </w:r>
      <w:r>
        <w:rPr>
          <w:sz w:val="24"/>
          <w:szCs w:val="24"/>
        </w:rPr>
        <w:t>力的示意图，用一条带箭头的线段表示力，线段的长短表示力的大小，箭头表示力的方向，起点或终点表示力的作用点，并标出符号和大小．</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（1）球的重心在球的几何中心，然后由重心竖直向下作一条线段，在末端标出箭头表示力的方向．如图所示：</w:t>
      </w:r>
    </w:p>
    <w:p>
      <w:pPr>
        <w:spacing w:line="360" w:lineRule="auto"/>
        <w:textAlignment w:val="center"/>
      </w:pPr>
      <w:r>
        <w:drawing>
          <wp:inline distT="0" distB="0" distL="114300" distR="114300">
            <wp:extent cx="806450" cy="911225"/>
            <wp:effectExtent l="0" t="0" r="1270" b="3175"/>
            <wp:docPr id="4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5"/>
                    <pic:cNvPicPr>
                      <a:picLocks noRot="1" noChangeAspect="1"/>
                    </pic:cNvPicPr>
                  </pic:nvPicPr>
                  <pic:blipFill>
                    <a:blip r:embed="rId46"/>
                    <a:srcRect r="1550" b="1375"/>
                    <a:stretch>
                      <a:fillRect/>
                    </a:stretch>
                  </pic:blipFill>
                  <pic:spPr>
                    <a:xfrm>
                      <a:off x="0" y="0"/>
                      <a:ext cx="806450" cy="911225"/>
                    </a:xfrm>
                    <a:prstGeom prst="rect">
                      <a:avLst/>
                    </a:prstGeom>
                    <a:noFill/>
                    <a:ln>
                      <a:noFill/>
                    </a:ln>
                  </pic:spPr>
                </pic:pic>
              </a:graphicData>
            </a:graphic>
          </wp:inline>
        </w:drawing>
      </w:r>
    </w:p>
    <w:p>
      <w:pPr>
        <w:spacing w:line="360" w:lineRule="auto"/>
        <w:textAlignment w:val="center"/>
      </w:pPr>
      <w:r>
        <w:rPr>
          <w:sz w:val="24"/>
          <w:szCs w:val="24"/>
        </w:rPr>
        <w:t>（2）向右运动的小车，受到水平向左的摩擦力f，作用点在小车的重心上，如下图所示：</w:t>
      </w:r>
    </w:p>
    <w:p>
      <w:pPr>
        <w:spacing w:line="360" w:lineRule="auto"/>
        <w:textAlignment w:val="center"/>
      </w:pPr>
      <w:r>
        <w:drawing>
          <wp:inline distT="0" distB="0" distL="114300" distR="114300">
            <wp:extent cx="1397000" cy="844550"/>
            <wp:effectExtent l="0" t="0" r="5080" b="8890"/>
            <wp:docPr id="4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4"/>
                    <pic:cNvPicPr>
                      <a:picLocks noRot="1" noChangeAspect="1"/>
                    </pic:cNvPicPr>
                  </pic:nvPicPr>
                  <pic:blipFill>
                    <a:blip r:embed="rId47"/>
                    <a:srcRect r="900" b="1482"/>
                    <a:stretch>
                      <a:fillRect/>
                    </a:stretch>
                  </pic:blipFill>
                  <pic:spPr>
                    <a:xfrm>
                      <a:off x="0" y="0"/>
                      <a:ext cx="1397000" cy="844550"/>
                    </a:xfrm>
                    <a:prstGeom prst="rect">
                      <a:avLst/>
                    </a:prstGeom>
                    <a:noFill/>
                    <a:ln>
                      <a:noFill/>
                    </a:ln>
                  </pic:spPr>
                </pic:pic>
              </a:graphicData>
            </a:graphic>
          </wp:inline>
        </w:drawing>
      </w:r>
    </w:p>
    <w:p>
      <w:pPr>
        <w:spacing w:line="360" w:lineRule="auto"/>
        <w:textAlignment w:val="center"/>
      </w:pPr>
      <w:r>
        <w:rPr>
          <w:sz w:val="24"/>
          <w:szCs w:val="24"/>
        </w:rPr>
        <w:t>（3）斜面对物体的支持力F是垂直于斜面向上的，作用点在物体的重心上．如下图所示：</w:t>
      </w:r>
    </w:p>
    <w:p>
      <w:pPr>
        <w:spacing w:line="360" w:lineRule="auto"/>
        <w:textAlignment w:val="center"/>
      </w:pPr>
      <w:r>
        <w:drawing>
          <wp:inline distT="0" distB="0" distL="114300" distR="114300">
            <wp:extent cx="1397000" cy="835025"/>
            <wp:effectExtent l="0" t="0" r="5080" b="3175"/>
            <wp:docPr id="4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3"/>
                    <pic:cNvPicPr>
                      <a:picLocks noRot="1" noChangeAspect="1"/>
                    </pic:cNvPicPr>
                  </pic:nvPicPr>
                  <pic:blipFill>
                    <a:blip r:embed="rId48"/>
                    <a:srcRect r="900" b="1498"/>
                    <a:stretch>
                      <a:fillRect/>
                    </a:stretch>
                  </pic:blipFill>
                  <pic:spPr>
                    <a:xfrm>
                      <a:off x="0" y="0"/>
                      <a:ext cx="1397000" cy="835025"/>
                    </a:xfrm>
                    <a:prstGeom prst="rect">
                      <a:avLst/>
                    </a:prstGeom>
                    <a:noFill/>
                    <a:ln>
                      <a:noFill/>
                    </a:ln>
                  </pic:spPr>
                </pic:pic>
              </a:graphicData>
            </a:graphic>
          </wp:inline>
        </w:drawing>
      </w:r>
    </w:p>
    <w:p>
      <w:pPr>
        <w:spacing w:line="360" w:lineRule="auto"/>
        <w:textAlignment w:val="center"/>
      </w:pPr>
      <w:r>
        <w:rPr>
          <w:sz w:val="24"/>
          <w:szCs w:val="24"/>
        </w:rPr>
        <w:t>（4）从物体的重心竖直向上画一条带箭头的线段表示浮力F</w:t>
      </w:r>
      <w:r>
        <w:rPr>
          <w:sz w:val="24"/>
          <w:szCs w:val="24"/>
          <w:vertAlign w:val="subscript"/>
        </w:rPr>
        <w:t>浮</w:t>
      </w:r>
      <w:r>
        <w:rPr>
          <w:sz w:val="24"/>
          <w:szCs w:val="24"/>
        </w:rPr>
        <w:t>，如图所示：</w:t>
      </w:r>
    </w:p>
    <w:p>
      <w:pPr>
        <w:spacing w:line="360" w:lineRule="auto"/>
        <w:textAlignment w:val="center"/>
      </w:pPr>
      <w:r>
        <w:drawing>
          <wp:inline distT="0" distB="0" distL="114300" distR="114300">
            <wp:extent cx="749300" cy="796925"/>
            <wp:effectExtent l="0" t="0" r="12700" b="10795"/>
            <wp:docPr id="4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2"/>
                    <pic:cNvPicPr>
                      <a:picLocks noRot="1" noChangeAspect="1"/>
                    </pic:cNvPicPr>
                  </pic:nvPicPr>
                  <pic:blipFill>
                    <a:blip r:embed="rId49"/>
                    <a:srcRect r="1666" b="1569"/>
                    <a:stretch>
                      <a:fillRect/>
                    </a:stretch>
                  </pic:blipFill>
                  <pic:spPr>
                    <a:xfrm>
                      <a:off x="0" y="0"/>
                      <a:ext cx="749300" cy="796925"/>
                    </a:xfrm>
                    <a:prstGeom prst="rect">
                      <a:avLst/>
                    </a:prstGeom>
                    <a:noFill/>
                    <a:ln>
                      <a:noFill/>
                    </a:ln>
                  </pic:spPr>
                </pic:pic>
              </a:graphicData>
            </a:graphic>
          </wp:inline>
        </w:drawing>
      </w:r>
    </w:p>
    <w:p>
      <w:pPr>
        <w:spacing w:line="360" w:lineRule="auto"/>
        <w:textAlignment w:val="center"/>
      </w:pPr>
      <w:r>
        <w:rPr>
          <w:sz w:val="24"/>
          <w:szCs w:val="24"/>
        </w:rPr>
        <w:t>　</w:t>
      </w:r>
    </w:p>
    <w:p>
      <w:pPr>
        <w:spacing w:line="360" w:lineRule="auto"/>
        <w:textAlignment w:val="center"/>
      </w:pPr>
      <w:r>
        <w:rPr>
          <w:sz w:val="24"/>
          <w:szCs w:val="24"/>
        </w:rPr>
        <w:t>19．有一捆横截面积为2.5mm</w:t>
      </w:r>
      <w:r>
        <w:rPr>
          <w:sz w:val="24"/>
          <w:szCs w:val="24"/>
          <w:vertAlign w:val="superscript"/>
        </w:rPr>
        <w:t>2</w:t>
      </w:r>
      <w:r>
        <w:rPr>
          <w:sz w:val="24"/>
          <w:szCs w:val="24"/>
        </w:rPr>
        <w:t>铜丝，质量为89kg，铜的密度为8.9</w:t>
      </w:r>
      <w:r>
        <w:rPr>
          <w:rFonts w:hint="eastAsia" w:ascii="宋体" w:hAnsi="宋体"/>
          <w:sz w:val="24"/>
          <w:szCs w:val="24"/>
        </w:rPr>
        <w:t>×</w:t>
      </w:r>
      <w:r>
        <w:rPr>
          <w:sz w:val="24"/>
          <w:szCs w:val="24"/>
        </w:rPr>
        <w:t>10</w:t>
      </w:r>
      <w:r>
        <w:rPr>
          <w:sz w:val="24"/>
          <w:szCs w:val="24"/>
          <w:vertAlign w:val="superscript"/>
        </w:rPr>
        <w:t>3</w:t>
      </w:r>
      <w:r>
        <w:rPr>
          <w:sz w:val="24"/>
          <w:szCs w:val="24"/>
        </w:rPr>
        <w:t>kg/m</w:t>
      </w:r>
      <w:r>
        <w:rPr>
          <w:sz w:val="24"/>
          <w:szCs w:val="24"/>
          <w:vertAlign w:val="superscript"/>
        </w:rPr>
        <w:t>3</w:t>
      </w:r>
      <w:r>
        <w:rPr>
          <w:sz w:val="24"/>
          <w:szCs w:val="24"/>
        </w:rPr>
        <w:t>．求：</w:t>
      </w:r>
    </w:p>
    <w:p>
      <w:pPr>
        <w:spacing w:line="360" w:lineRule="auto"/>
        <w:textAlignment w:val="center"/>
      </w:pPr>
      <w:r>
        <w:rPr>
          <w:sz w:val="24"/>
          <w:szCs w:val="24"/>
        </w:rPr>
        <w:t>（1）这捆铜丝的体积是多少米</w:t>
      </w:r>
      <w:r>
        <w:rPr>
          <w:sz w:val="24"/>
          <w:szCs w:val="24"/>
          <w:vertAlign w:val="superscript"/>
        </w:rPr>
        <w:t>3</w:t>
      </w:r>
      <w:r>
        <w:rPr>
          <w:sz w:val="24"/>
          <w:szCs w:val="24"/>
        </w:rPr>
        <w:t>．</w:t>
      </w:r>
    </w:p>
    <w:p>
      <w:pPr>
        <w:spacing w:line="360" w:lineRule="auto"/>
        <w:textAlignment w:val="center"/>
      </w:pPr>
      <w:r>
        <w:rPr>
          <w:sz w:val="24"/>
          <w:szCs w:val="24"/>
        </w:rPr>
        <w:t>（2）铜丝的长度是多少米．</w:t>
      </w:r>
    </w:p>
    <w:p>
      <w:pPr>
        <w:spacing w:line="360" w:lineRule="auto"/>
        <w:textAlignment w:val="center"/>
      </w:pPr>
      <w:r>
        <w:rPr>
          <w:color w:val="0000FF"/>
          <w:sz w:val="24"/>
          <w:szCs w:val="24"/>
        </w:rPr>
        <w:t>【考点】</w:t>
      </w:r>
      <w:r>
        <w:rPr>
          <w:sz w:val="24"/>
          <w:szCs w:val="24"/>
        </w:rPr>
        <w:t>2B：密度公式的应用．</w:t>
      </w:r>
    </w:p>
    <w:p>
      <w:pPr>
        <w:spacing w:line="360" w:lineRule="auto"/>
        <w:textAlignment w:val="center"/>
      </w:pPr>
      <w:r>
        <w:rPr>
          <w:color w:val="0000FF"/>
          <w:sz w:val="24"/>
          <w:szCs w:val="24"/>
        </w:rPr>
        <w:t>【分析】</w:t>
      </w:r>
      <w:r>
        <w:rPr>
          <w:sz w:val="24"/>
          <w:szCs w:val="24"/>
        </w:rPr>
        <w:t>已知铜的密度和质量，利用密度公式可求铜丝的体积，又知道铜丝的横截面积，可求长度．</w:t>
      </w:r>
    </w:p>
    <w:p>
      <w:pPr>
        <w:spacing w:line="360" w:lineRule="auto"/>
        <w:textAlignment w:val="center"/>
      </w:pPr>
      <w:r>
        <w:rPr>
          <w:color w:val="0000FF"/>
          <w:sz w:val="24"/>
          <w:szCs w:val="24"/>
        </w:rPr>
        <w:t>【解答】</w:t>
      </w:r>
      <w:r>
        <w:rPr>
          <w:sz w:val="24"/>
          <w:szCs w:val="24"/>
        </w:rPr>
        <w:t>解：根据ρ=</w:t>
      </w:r>
      <w:r>
        <w:rPr>
          <w:sz w:val="24"/>
          <w:szCs w:val="24"/>
        </w:rPr>
        <w:drawing>
          <wp:inline distT="0" distB="0" distL="114300" distR="114300">
            <wp:extent cx="120650" cy="330200"/>
            <wp:effectExtent l="0" t="0" r="1270" b="5080"/>
            <wp:docPr id="45"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1"/>
                    <pic:cNvPicPr>
                      <a:picLocks noRot="1" noChangeAspect="1"/>
                    </pic:cNvPicPr>
                  </pic:nvPicPr>
                  <pic:blipFill>
                    <a:blip r:embed="rId44"/>
                    <a:srcRect r="9525" b="3703"/>
                    <a:stretch>
                      <a:fillRect/>
                    </a:stretch>
                  </pic:blipFill>
                  <pic:spPr>
                    <a:xfrm>
                      <a:off x="0" y="0"/>
                      <a:ext cx="120650" cy="330200"/>
                    </a:xfrm>
                    <a:prstGeom prst="rect">
                      <a:avLst/>
                    </a:prstGeom>
                    <a:noFill/>
                    <a:ln>
                      <a:noFill/>
                    </a:ln>
                  </pic:spPr>
                </pic:pic>
              </a:graphicData>
            </a:graphic>
          </wp:inline>
        </w:drawing>
      </w:r>
      <w:r>
        <w:rPr>
          <w:sz w:val="24"/>
          <w:szCs w:val="24"/>
        </w:rPr>
        <w:t>可得：</w:t>
      </w:r>
    </w:p>
    <w:p>
      <w:pPr>
        <w:spacing w:line="360" w:lineRule="auto"/>
        <w:textAlignment w:val="center"/>
      </w:pPr>
      <w:r>
        <w:rPr>
          <w:sz w:val="24"/>
          <w:szCs w:val="24"/>
        </w:rPr>
        <w:t>铜丝的体积V=</w:t>
      </w:r>
      <w:r>
        <w:rPr>
          <w:sz w:val="24"/>
          <w:szCs w:val="24"/>
        </w:rPr>
        <w:drawing>
          <wp:inline distT="0" distB="0" distL="114300" distR="114300">
            <wp:extent cx="196850" cy="330200"/>
            <wp:effectExtent l="0" t="0" r="1270" b="5080"/>
            <wp:docPr id="4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0"/>
                    <pic:cNvPicPr>
                      <a:picLocks noRot="1" noChangeAspect="1"/>
                    </pic:cNvPicPr>
                  </pic:nvPicPr>
                  <pic:blipFill>
                    <a:blip r:embed="rId50"/>
                    <a:srcRect r="6061" b="3703"/>
                    <a:stretch>
                      <a:fillRect/>
                    </a:stretch>
                  </pic:blipFill>
                  <pic:spPr>
                    <a:xfrm>
                      <a:off x="0" y="0"/>
                      <a:ext cx="196850" cy="330200"/>
                    </a:xfrm>
                    <a:prstGeom prst="rect">
                      <a:avLst/>
                    </a:prstGeom>
                    <a:noFill/>
                    <a:ln>
                      <a:noFill/>
                    </a:ln>
                  </pic:spPr>
                </pic:pic>
              </a:graphicData>
            </a:graphic>
          </wp:inline>
        </w:drawing>
      </w:r>
      <w:r>
        <w:rPr>
          <w:sz w:val="24"/>
          <w:szCs w:val="24"/>
        </w:rPr>
        <w:t>=</w:t>
      </w:r>
      <w:r>
        <w:rPr>
          <w:sz w:val="24"/>
          <w:szCs w:val="24"/>
        </w:rPr>
        <w:drawing>
          <wp:inline distT="0" distB="0" distL="114300" distR="114300">
            <wp:extent cx="1101725" cy="396875"/>
            <wp:effectExtent l="0" t="0" r="10795" b="14605"/>
            <wp:docPr id="4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9"/>
                    <pic:cNvPicPr>
                      <a:picLocks noRot="1" noChangeAspect="1"/>
                    </pic:cNvPicPr>
                  </pic:nvPicPr>
                  <pic:blipFill>
                    <a:blip r:embed="rId51"/>
                    <a:srcRect r="1140" b="3101"/>
                    <a:stretch>
                      <a:fillRect/>
                    </a:stretch>
                  </pic:blipFill>
                  <pic:spPr>
                    <a:xfrm>
                      <a:off x="0" y="0"/>
                      <a:ext cx="1101725" cy="396875"/>
                    </a:xfrm>
                    <a:prstGeom prst="rect">
                      <a:avLst/>
                    </a:prstGeom>
                    <a:noFill/>
                    <a:ln>
                      <a:noFill/>
                    </a:ln>
                  </pic:spPr>
                </pic:pic>
              </a:graphicData>
            </a:graphic>
          </wp:inline>
        </w:drawing>
      </w:r>
      <w:r>
        <w:rPr>
          <w:sz w:val="24"/>
          <w:szCs w:val="24"/>
        </w:rPr>
        <w:t>=0.01m</w:t>
      </w:r>
      <w:r>
        <w:rPr>
          <w:sz w:val="24"/>
          <w:szCs w:val="24"/>
          <w:vertAlign w:val="superscript"/>
        </w:rPr>
        <w:t>3</w:t>
      </w:r>
      <w:r>
        <w:rPr>
          <w:sz w:val="24"/>
          <w:szCs w:val="24"/>
        </w:rPr>
        <w:t>，</w:t>
      </w:r>
    </w:p>
    <w:p>
      <w:pPr>
        <w:spacing w:line="360" w:lineRule="auto"/>
        <w:textAlignment w:val="center"/>
      </w:pPr>
      <w:r>
        <w:rPr>
          <w:sz w:val="24"/>
          <w:szCs w:val="24"/>
        </w:rPr>
        <w:t>根据V=Sh可得：</w:t>
      </w:r>
    </w:p>
    <w:p>
      <w:pPr>
        <w:spacing w:line="360" w:lineRule="auto"/>
        <w:textAlignment w:val="center"/>
      </w:pPr>
      <w:r>
        <w:rPr>
          <w:sz w:val="24"/>
          <w:szCs w:val="24"/>
        </w:rPr>
        <w:t>这捆铜丝的长度L=</w:t>
      </w:r>
      <w:r>
        <w:rPr>
          <w:sz w:val="24"/>
          <w:szCs w:val="24"/>
        </w:rPr>
        <w:drawing>
          <wp:inline distT="0" distB="0" distL="114300" distR="114300">
            <wp:extent cx="120650" cy="330200"/>
            <wp:effectExtent l="0" t="0" r="1270" b="5080"/>
            <wp:docPr id="4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8"/>
                    <pic:cNvPicPr>
                      <a:picLocks noRot="1" noChangeAspect="1"/>
                    </pic:cNvPicPr>
                  </pic:nvPicPr>
                  <pic:blipFill>
                    <a:blip r:embed="rId52"/>
                    <a:srcRect r="9525" b="3703"/>
                    <a:stretch>
                      <a:fillRect/>
                    </a:stretch>
                  </pic:blipFill>
                  <pic:spPr>
                    <a:xfrm>
                      <a:off x="0" y="0"/>
                      <a:ext cx="120650" cy="330200"/>
                    </a:xfrm>
                    <a:prstGeom prst="rect">
                      <a:avLst/>
                    </a:prstGeom>
                    <a:noFill/>
                    <a:ln>
                      <a:noFill/>
                    </a:ln>
                  </pic:spPr>
                </pic:pic>
              </a:graphicData>
            </a:graphic>
          </wp:inline>
        </w:drawing>
      </w:r>
      <w:r>
        <w:rPr>
          <w:sz w:val="24"/>
          <w:szCs w:val="24"/>
        </w:rPr>
        <w:t>=</w:t>
      </w:r>
      <w:r>
        <w:rPr>
          <w:sz w:val="24"/>
          <w:szCs w:val="24"/>
        </w:rPr>
        <w:drawing>
          <wp:inline distT="0" distB="0" distL="114300" distR="114300">
            <wp:extent cx="920750" cy="434975"/>
            <wp:effectExtent l="0" t="0" r="8890" b="6985"/>
            <wp:docPr id="4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7"/>
                    <pic:cNvPicPr>
                      <a:picLocks noRot="1" noChangeAspect="1"/>
                    </pic:cNvPicPr>
                  </pic:nvPicPr>
                  <pic:blipFill>
                    <a:blip r:embed="rId53"/>
                    <a:srcRect r="1361" b="2837"/>
                    <a:stretch>
                      <a:fillRect/>
                    </a:stretch>
                  </pic:blipFill>
                  <pic:spPr>
                    <a:xfrm>
                      <a:off x="0" y="0"/>
                      <a:ext cx="920750" cy="434975"/>
                    </a:xfrm>
                    <a:prstGeom prst="rect">
                      <a:avLst/>
                    </a:prstGeom>
                    <a:noFill/>
                    <a:ln>
                      <a:noFill/>
                    </a:ln>
                  </pic:spPr>
                </pic:pic>
              </a:graphicData>
            </a:graphic>
          </wp:inline>
        </w:drawing>
      </w:r>
      <w:r>
        <w:rPr>
          <w:sz w:val="24"/>
          <w:szCs w:val="24"/>
        </w:rPr>
        <w:t>=4000m．</w:t>
      </w:r>
    </w:p>
    <w:p>
      <w:pPr>
        <w:spacing w:line="360" w:lineRule="auto"/>
        <w:textAlignment w:val="center"/>
      </w:pPr>
      <w:r>
        <w:rPr>
          <w:sz w:val="24"/>
          <w:szCs w:val="24"/>
        </w:rPr>
        <w:t>答：（1）这捆铜丝的体积是0.01m</w:t>
      </w:r>
      <w:r>
        <w:rPr>
          <w:sz w:val="24"/>
          <w:szCs w:val="24"/>
          <w:vertAlign w:val="superscript"/>
        </w:rPr>
        <w:t>3</w:t>
      </w:r>
      <w:r>
        <w:rPr>
          <w:sz w:val="24"/>
          <w:szCs w:val="24"/>
        </w:rPr>
        <w:t xml:space="preserve">；      </w:t>
      </w:r>
    </w:p>
    <w:p>
      <w:pPr>
        <w:spacing w:line="360" w:lineRule="auto"/>
        <w:textAlignment w:val="center"/>
      </w:pPr>
      <w:r>
        <w:rPr>
          <w:sz w:val="24"/>
          <w:szCs w:val="24"/>
        </w:rPr>
        <w:t>（2）铜丝的长度是4000米．</w:t>
      </w:r>
    </w:p>
    <w:p>
      <w:pPr>
        <w:spacing w:line="360" w:lineRule="auto"/>
        <w:textAlignment w:val="center"/>
      </w:pPr>
      <w:r>
        <w:rPr>
          <w:sz w:val="24"/>
          <w:szCs w:val="24"/>
        </w:rPr>
        <w:t>　</w:t>
      </w:r>
    </w:p>
    <w:p>
      <w:pPr>
        <w:spacing w:line="360" w:lineRule="auto"/>
        <w:textAlignment w:val="center"/>
      </w:pPr>
      <w:r>
        <w:rPr>
          <w:sz w:val="24"/>
          <w:szCs w:val="24"/>
        </w:rPr>
        <w:t>20．放在水平桌面上的薄壁圆柱形容器重为4N，容器的底面积为100cm</w:t>
      </w:r>
      <w:r>
        <w:rPr>
          <w:sz w:val="24"/>
          <w:szCs w:val="24"/>
          <w:vertAlign w:val="superscript"/>
        </w:rPr>
        <w:t>2</w:t>
      </w:r>
      <w:r>
        <w:rPr>
          <w:sz w:val="24"/>
          <w:szCs w:val="24"/>
        </w:rPr>
        <w:t>，容器中水重10N，弹簧测力计的挂钩上挂着重为10N的物块，物块浸没在水中静止时，如图所示，弹簧测力计的示数为2N．（g=10N/kg，水的密度为1</w:t>
      </w:r>
      <w:r>
        <w:rPr>
          <w:rFonts w:hint="eastAsia" w:ascii="宋体" w:hAnsi="宋体"/>
          <w:sz w:val="24"/>
          <w:szCs w:val="24"/>
        </w:rPr>
        <w:t>×</w:t>
      </w:r>
      <w:r>
        <w:rPr>
          <w:sz w:val="24"/>
          <w:szCs w:val="24"/>
        </w:rPr>
        <w:t>10</w:t>
      </w:r>
      <w:r>
        <w:rPr>
          <w:sz w:val="24"/>
          <w:szCs w:val="24"/>
          <w:vertAlign w:val="superscript"/>
        </w:rPr>
        <w:t>3</w:t>
      </w:r>
      <w:r>
        <w:rPr>
          <w:sz w:val="24"/>
          <w:szCs w:val="24"/>
        </w:rPr>
        <w:t>kg/m</w:t>
      </w:r>
      <w:r>
        <w:rPr>
          <w:sz w:val="24"/>
          <w:szCs w:val="24"/>
          <w:vertAlign w:val="superscript"/>
        </w:rPr>
        <w:t>3</w:t>
      </w:r>
      <w:r>
        <w:rPr>
          <w:sz w:val="24"/>
          <w:szCs w:val="24"/>
        </w:rPr>
        <w:t>）求</w:t>
      </w:r>
    </w:p>
    <w:p>
      <w:pPr>
        <w:spacing w:line="360" w:lineRule="auto"/>
        <w:textAlignment w:val="center"/>
      </w:pPr>
      <w:r>
        <w:rPr>
          <w:sz w:val="24"/>
          <w:szCs w:val="24"/>
        </w:rPr>
        <w:t>（1）物块受到的浮力．</w:t>
      </w:r>
    </w:p>
    <w:p>
      <w:pPr>
        <w:spacing w:line="360" w:lineRule="auto"/>
        <w:textAlignment w:val="center"/>
      </w:pPr>
      <w:r>
        <w:rPr>
          <w:sz w:val="24"/>
          <w:szCs w:val="24"/>
        </w:rPr>
        <w:t>（2）物块的体积．</w:t>
      </w:r>
    </w:p>
    <w:p>
      <w:pPr>
        <w:spacing w:line="360" w:lineRule="auto"/>
        <w:textAlignment w:val="center"/>
      </w:pPr>
      <w:r>
        <w:rPr>
          <w:sz w:val="24"/>
          <w:szCs w:val="24"/>
        </w:rPr>
        <w:t>（3）桌面受到容器的压强．</w:t>
      </w:r>
    </w:p>
    <w:p>
      <w:pPr>
        <w:spacing w:line="360" w:lineRule="auto"/>
        <w:textAlignment w:val="center"/>
      </w:pPr>
      <w:r>
        <w:drawing>
          <wp:inline distT="0" distB="0" distL="114300" distR="114300">
            <wp:extent cx="654050" cy="1454150"/>
            <wp:effectExtent l="0" t="0" r="1270" b="8890"/>
            <wp:docPr id="5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6"/>
                    <pic:cNvPicPr>
                      <a:picLocks noRot="1" noChangeAspect="1"/>
                    </pic:cNvPicPr>
                  </pic:nvPicPr>
                  <pic:blipFill>
                    <a:blip r:embed="rId54"/>
                    <a:srcRect r="1904" b="865"/>
                    <a:stretch>
                      <a:fillRect/>
                    </a:stretch>
                  </pic:blipFill>
                  <pic:spPr>
                    <a:xfrm>
                      <a:off x="0" y="0"/>
                      <a:ext cx="654050" cy="1454150"/>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8P：浮力大小的计算；86：压强的大小及其计算；8O：阿基米德原理．</w:t>
      </w:r>
    </w:p>
    <w:p>
      <w:pPr>
        <w:spacing w:line="360" w:lineRule="auto"/>
        <w:textAlignment w:val="center"/>
      </w:pPr>
      <w:r>
        <w:rPr>
          <w:color w:val="0000FF"/>
          <w:sz w:val="24"/>
          <w:szCs w:val="24"/>
        </w:rPr>
        <w:t>【分析】</w:t>
      </w:r>
      <w:r>
        <w:rPr>
          <w:sz w:val="24"/>
          <w:szCs w:val="24"/>
        </w:rPr>
        <w:t>（1）根据称重法，由F</w:t>
      </w:r>
      <w:r>
        <w:rPr>
          <w:sz w:val="24"/>
          <w:szCs w:val="24"/>
          <w:vertAlign w:val="subscript"/>
        </w:rPr>
        <w:t>浮</w:t>
      </w:r>
      <w:r>
        <w:rPr>
          <w:sz w:val="24"/>
          <w:szCs w:val="24"/>
        </w:rPr>
        <w:t>=G﹣F</w:t>
      </w:r>
      <w:r>
        <w:rPr>
          <w:sz w:val="24"/>
          <w:szCs w:val="24"/>
          <w:vertAlign w:val="subscript"/>
        </w:rPr>
        <w:t>拉</w:t>
      </w:r>
      <w:r>
        <w:rPr>
          <w:sz w:val="24"/>
          <w:szCs w:val="24"/>
        </w:rPr>
        <w:t>求解；</w:t>
      </w:r>
    </w:p>
    <w:p>
      <w:pPr>
        <w:spacing w:line="360" w:lineRule="auto"/>
        <w:textAlignment w:val="center"/>
      </w:pPr>
      <w:r>
        <w:rPr>
          <w:sz w:val="24"/>
          <w:szCs w:val="24"/>
        </w:rPr>
        <w:t>（2）根据阿基米德原理，由F</w:t>
      </w:r>
      <w:r>
        <w:rPr>
          <w:sz w:val="24"/>
          <w:szCs w:val="24"/>
          <w:vertAlign w:val="subscript"/>
        </w:rPr>
        <w:t>浮</w:t>
      </w:r>
      <w:r>
        <w:rPr>
          <w:sz w:val="24"/>
          <w:szCs w:val="24"/>
        </w:rPr>
        <w:t>=ρ</w:t>
      </w:r>
      <w:r>
        <w:rPr>
          <w:sz w:val="24"/>
          <w:szCs w:val="24"/>
          <w:vertAlign w:val="subscript"/>
        </w:rPr>
        <w:t>水</w:t>
      </w:r>
      <w:r>
        <w:rPr>
          <w:sz w:val="24"/>
          <w:szCs w:val="24"/>
        </w:rPr>
        <w:t>V</w:t>
      </w:r>
      <w:r>
        <w:rPr>
          <w:sz w:val="24"/>
          <w:szCs w:val="24"/>
          <w:vertAlign w:val="subscript"/>
        </w:rPr>
        <w:t>排</w:t>
      </w:r>
      <w:r>
        <w:rPr>
          <w:sz w:val="24"/>
          <w:szCs w:val="24"/>
        </w:rPr>
        <w:t>g求出物体排开水的体积；</w:t>
      </w:r>
    </w:p>
    <w:p>
      <w:pPr>
        <w:spacing w:line="360" w:lineRule="auto"/>
        <w:textAlignment w:val="center"/>
      </w:pPr>
      <w:r>
        <w:rPr>
          <w:sz w:val="24"/>
          <w:szCs w:val="24"/>
        </w:rPr>
        <w:t>（3）把水、容器、物块看做整体，受到水、容器、物块竖直向下的重力和竖直向上弹簧测力计的拉力、桌面的支持力，根据力的平衡条件求出支持力的大小，支持力和容器最桌面的压力是一对相互作用力，二力大小相等，根据p=</w:t>
      </w:r>
      <w:r>
        <w:rPr>
          <w:sz w:val="24"/>
          <w:szCs w:val="24"/>
        </w:rPr>
        <w:drawing>
          <wp:inline distT="0" distB="0" distL="114300" distR="114300">
            <wp:extent cx="120650" cy="330200"/>
            <wp:effectExtent l="0" t="0" r="1270" b="5080"/>
            <wp:docPr id="5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5"/>
                    <pic:cNvPicPr>
                      <a:picLocks noRot="1" noChangeAspect="1"/>
                    </pic:cNvPicPr>
                  </pic:nvPicPr>
                  <pic:blipFill>
                    <a:blip r:embed="rId55"/>
                    <a:srcRect r="9525" b="3703"/>
                    <a:stretch>
                      <a:fillRect/>
                    </a:stretch>
                  </pic:blipFill>
                  <pic:spPr>
                    <a:xfrm>
                      <a:off x="0" y="0"/>
                      <a:ext cx="120650" cy="330200"/>
                    </a:xfrm>
                    <a:prstGeom prst="rect">
                      <a:avLst/>
                    </a:prstGeom>
                    <a:noFill/>
                    <a:ln>
                      <a:noFill/>
                    </a:ln>
                  </pic:spPr>
                </pic:pic>
              </a:graphicData>
            </a:graphic>
          </wp:inline>
        </w:drawing>
      </w:r>
      <w:r>
        <w:rPr>
          <w:sz w:val="24"/>
          <w:szCs w:val="24"/>
        </w:rPr>
        <w:t>求出容器对桌面的压强．</w:t>
      </w:r>
    </w:p>
    <w:p>
      <w:pPr>
        <w:spacing w:line="360" w:lineRule="auto"/>
        <w:textAlignment w:val="center"/>
      </w:pPr>
      <w:r>
        <w:rPr>
          <w:color w:val="0000FF"/>
          <w:sz w:val="24"/>
          <w:szCs w:val="24"/>
        </w:rPr>
        <w:t>【解答】</w:t>
      </w:r>
      <w:r>
        <w:rPr>
          <w:sz w:val="24"/>
          <w:szCs w:val="24"/>
        </w:rPr>
        <w:t>解：（1）由题可知，物块受到的浮力：F</w:t>
      </w:r>
      <w:r>
        <w:rPr>
          <w:sz w:val="24"/>
          <w:szCs w:val="24"/>
          <w:vertAlign w:val="subscript"/>
        </w:rPr>
        <w:t>浮</w:t>
      </w:r>
      <w:r>
        <w:rPr>
          <w:sz w:val="24"/>
          <w:szCs w:val="24"/>
        </w:rPr>
        <w:t>=G﹣F</w:t>
      </w:r>
      <w:r>
        <w:rPr>
          <w:sz w:val="24"/>
          <w:szCs w:val="24"/>
          <w:vertAlign w:val="subscript"/>
        </w:rPr>
        <w:t>拉</w:t>
      </w:r>
      <w:r>
        <w:rPr>
          <w:sz w:val="24"/>
          <w:szCs w:val="24"/>
        </w:rPr>
        <w:t>=10N﹣2N=8N；</w:t>
      </w:r>
    </w:p>
    <w:p>
      <w:pPr>
        <w:spacing w:line="360" w:lineRule="auto"/>
        <w:textAlignment w:val="center"/>
      </w:pPr>
      <w:r>
        <w:rPr>
          <w:sz w:val="24"/>
          <w:szCs w:val="24"/>
        </w:rPr>
        <w:t>（2）由F</w:t>
      </w:r>
      <w:r>
        <w:rPr>
          <w:sz w:val="24"/>
          <w:szCs w:val="24"/>
          <w:vertAlign w:val="subscript"/>
        </w:rPr>
        <w:t>浮</w:t>
      </w:r>
      <w:r>
        <w:rPr>
          <w:sz w:val="24"/>
          <w:szCs w:val="24"/>
        </w:rPr>
        <w:t>=ρ</w:t>
      </w:r>
      <w:r>
        <w:rPr>
          <w:sz w:val="24"/>
          <w:szCs w:val="24"/>
          <w:vertAlign w:val="subscript"/>
        </w:rPr>
        <w:t>水</w:t>
      </w:r>
      <w:r>
        <w:rPr>
          <w:sz w:val="24"/>
          <w:szCs w:val="24"/>
        </w:rPr>
        <w:t>V</w:t>
      </w:r>
      <w:r>
        <w:rPr>
          <w:sz w:val="24"/>
          <w:szCs w:val="24"/>
          <w:vertAlign w:val="subscript"/>
        </w:rPr>
        <w:t>排</w:t>
      </w:r>
      <w:r>
        <w:rPr>
          <w:sz w:val="24"/>
          <w:szCs w:val="24"/>
        </w:rPr>
        <w:t>g可得：V排=</w:t>
      </w:r>
      <w:r>
        <w:rPr>
          <w:sz w:val="24"/>
          <w:szCs w:val="24"/>
        </w:rPr>
        <w:drawing>
          <wp:inline distT="0" distB="0" distL="114300" distR="114300">
            <wp:extent cx="406400" cy="454025"/>
            <wp:effectExtent l="0" t="0" r="5080" b="3175"/>
            <wp:docPr id="5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4"/>
                    <pic:cNvPicPr>
                      <a:picLocks noRot="1" noChangeAspect="1"/>
                    </pic:cNvPicPr>
                  </pic:nvPicPr>
                  <pic:blipFill>
                    <a:blip r:embed="rId56"/>
                    <a:srcRect r="3030" b="2721"/>
                    <a:stretch>
                      <a:fillRect/>
                    </a:stretch>
                  </pic:blipFill>
                  <pic:spPr>
                    <a:xfrm>
                      <a:off x="0" y="0"/>
                      <a:ext cx="406400" cy="454025"/>
                    </a:xfrm>
                    <a:prstGeom prst="rect">
                      <a:avLst/>
                    </a:prstGeom>
                    <a:noFill/>
                    <a:ln>
                      <a:noFill/>
                    </a:ln>
                  </pic:spPr>
                </pic:pic>
              </a:graphicData>
            </a:graphic>
          </wp:inline>
        </w:drawing>
      </w:r>
      <w:r>
        <w:rPr>
          <w:sz w:val="24"/>
          <w:szCs w:val="24"/>
        </w:rPr>
        <w:t>=</w:t>
      </w:r>
      <w:r>
        <w:rPr>
          <w:sz w:val="24"/>
          <w:szCs w:val="24"/>
        </w:rPr>
        <w:drawing>
          <wp:inline distT="0" distB="0" distL="114300" distR="114300">
            <wp:extent cx="1730375" cy="387350"/>
            <wp:effectExtent l="0" t="0" r="6985" b="8890"/>
            <wp:docPr id="5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3"/>
                    <pic:cNvPicPr>
                      <a:picLocks noRot="1" noChangeAspect="1"/>
                    </pic:cNvPicPr>
                  </pic:nvPicPr>
                  <pic:blipFill>
                    <a:blip r:embed="rId57"/>
                    <a:srcRect r="728" b="3175"/>
                    <a:stretch>
                      <a:fillRect/>
                    </a:stretch>
                  </pic:blipFill>
                  <pic:spPr>
                    <a:xfrm>
                      <a:off x="0" y="0"/>
                      <a:ext cx="1730375" cy="387350"/>
                    </a:xfrm>
                    <a:prstGeom prst="rect">
                      <a:avLst/>
                    </a:prstGeom>
                    <a:noFill/>
                    <a:ln>
                      <a:noFill/>
                    </a:ln>
                  </pic:spPr>
                </pic:pic>
              </a:graphicData>
            </a:graphic>
          </wp:inline>
        </w:drawing>
      </w:r>
      <w:r>
        <w:rPr>
          <w:sz w:val="24"/>
          <w:szCs w:val="24"/>
        </w:rPr>
        <w:t>=8</w:t>
      </w:r>
      <w:r>
        <w:rPr>
          <w:rFonts w:hint="eastAsia" w:ascii="宋体" w:hAnsi="宋体"/>
          <w:sz w:val="24"/>
          <w:szCs w:val="24"/>
        </w:rPr>
        <w:t>×</w:t>
      </w:r>
      <w:r>
        <w:rPr>
          <w:sz w:val="24"/>
          <w:szCs w:val="24"/>
        </w:rPr>
        <w:t>10</w:t>
      </w:r>
      <w:r>
        <w:rPr>
          <w:sz w:val="24"/>
          <w:szCs w:val="24"/>
          <w:vertAlign w:val="superscript"/>
        </w:rPr>
        <w:t>﹣4</w:t>
      </w:r>
      <w:r>
        <w:rPr>
          <w:sz w:val="24"/>
          <w:szCs w:val="24"/>
        </w:rPr>
        <w:t>m</w:t>
      </w:r>
      <w:r>
        <w:rPr>
          <w:sz w:val="24"/>
          <w:szCs w:val="24"/>
          <w:vertAlign w:val="superscript"/>
        </w:rPr>
        <w:t>3</w:t>
      </w:r>
      <w:r>
        <w:rPr>
          <w:sz w:val="24"/>
          <w:szCs w:val="24"/>
        </w:rPr>
        <w:t>；</w:t>
      </w:r>
    </w:p>
    <w:p>
      <w:pPr>
        <w:spacing w:line="360" w:lineRule="auto"/>
        <w:textAlignment w:val="center"/>
      </w:pPr>
      <w:r>
        <w:rPr>
          <w:sz w:val="24"/>
          <w:szCs w:val="24"/>
        </w:rPr>
        <w:t>（3）把水、容器、物块看做整体，受到水、容器、物块竖直向下的重力和竖直向上弹簧测力计的拉力、桌面的支持力作用处于静止，</w:t>
      </w:r>
    </w:p>
    <w:p>
      <w:pPr>
        <w:spacing w:line="360" w:lineRule="auto"/>
        <w:textAlignment w:val="center"/>
      </w:pPr>
      <w:r>
        <w:rPr>
          <w:sz w:val="24"/>
          <w:szCs w:val="24"/>
        </w:rPr>
        <w:t>由力的平衡条件可得：</w:t>
      </w:r>
    </w:p>
    <w:p>
      <w:pPr>
        <w:spacing w:line="360" w:lineRule="auto"/>
        <w:textAlignment w:val="center"/>
      </w:pPr>
      <w:r>
        <w:rPr>
          <w:sz w:val="24"/>
          <w:szCs w:val="24"/>
        </w:rPr>
        <w:t>G</w:t>
      </w:r>
      <w:r>
        <w:rPr>
          <w:sz w:val="24"/>
          <w:szCs w:val="24"/>
          <w:vertAlign w:val="subscript"/>
        </w:rPr>
        <w:t>水</w:t>
      </w:r>
      <w:r>
        <w:rPr>
          <w:rFonts w:hint="eastAsia" w:ascii="宋体" w:hAnsi="宋体"/>
          <w:sz w:val="24"/>
          <w:szCs w:val="24"/>
        </w:rPr>
        <w:t>+</w:t>
      </w:r>
      <w:r>
        <w:rPr>
          <w:sz w:val="24"/>
          <w:szCs w:val="24"/>
        </w:rPr>
        <w:t>G</w:t>
      </w:r>
      <w:r>
        <w:rPr>
          <w:sz w:val="24"/>
          <w:szCs w:val="24"/>
          <w:vertAlign w:val="subscript"/>
        </w:rPr>
        <w:t>容</w:t>
      </w:r>
      <w:r>
        <w:rPr>
          <w:rFonts w:hint="eastAsia" w:ascii="宋体" w:hAnsi="宋体"/>
          <w:sz w:val="24"/>
          <w:szCs w:val="24"/>
        </w:rPr>
        <w:t>+</w:t>
      </w:r>
      <w:r>
        <w:rPr>
          <w:sz w:val="24"/>
          <w:szCs w:val="24"/>
        </w:rPr>
        <w:t>G</w:t>
      </w:r>
      <w:r>
        <w:rPr>
          <w:sz w:val="24"/>
          <w:szCs w:val="24"/>
          <w:vertAlign w:val="subscript"/>
        </w:rPr>
        <w:t>物</w:t>
      </w:r>
      <w:r>
        <w:rPr>
          <w:sz w:val="24"/>
          <w:szCs w:val="24"/>
        </w:rPr>
        <w:t>=F′</w:t>
      </w:r>
      <w:r>
        <w:rPr>
          <w:rFonts w:hint="eastAsia" w:ascii="宋体" w:hAnsi="宋体"/>
          <w:sz w:val="24"/>
          <w:szCs w:val="24"/>
        </w:rPr>
        <w:t>+</w:t>
      </w:r>
      <w:r>
        <w:rPr>
          <w:sz w:val="24"/>
          <w:szCs w:val="24"/>
        </w:rPr>
        <w:t>F</w:t>
      </w:r>
      <w:r>
        <w:rPr>
          <w:sz w:val="24"/>
          <w:szCs w:val="24"/>
          <w:vertAlign w:val="subscript"/>
        </w:rPr>
        <w:t>支持</w:t>
      </w:r>
      <w:r>
        <w:rPr>
          <w:sz w:val="24"/>
          <w:szCs w:val="24"/>
        </w:rPr>
        <w:t>，</w:t>
      </w:r>
    </w:p>
    <w:p>
      <w:pPr>
        <w:spacing w:line="360" w:lineRule="auto"/>
        <w:textAlignment w:val="center"/>
      </w:pPr>
      <w:r>
        <w:rPr>
          <w:sz w:val="24"/>
          <w:szCs w:val="24"/>
        </w:rPr>
        <w:t>桌面对容器的支持力：</w:t>
      </w:r>
    </w:p>
    <w:p>
      <w:pPr>
        <w:spacing w:line="360" w:lineRule="auto"/>
        <w:textAlignment w:val="center"/>
      </w:pPr>
      <w:r>
        <w:rPr>
          <w:sz w:val="24"/>
          <w:szCs w:val="24"/>
        </w:rPr>
        <w:t>F</w:t>
      </w:r>
      <w:r>
        <w:rPr>
          <w:sz w:val="24"/>
          <w:szCs w:val="24"/>
          <w:vertAlign w:val="subscript"/>
        </w:rPr>
        <w:t>支持</w:t>
      </w:r>
      <w:r>
        <w:rPr>
          <w:sz w:val="24"/>
          <w:szCs w:val="24"/>
        </w:rPr>
        <w:t>=G</w:t>
      </w:r>
      <w:r>
        <w:rPr>
          <w:sz w:val="24"/>
          <w:szCs w:val="24"/>
          <w:vertAlign w:val="subscript"/>
        </w:rPr>
        <w:t>水</w:t>
      </w:r>
      <w:r>
        <w:rPr>
          <w:rFonts w:hint="eastAsia" w:ascii="宋体" w:hAnsi="宋体"/>
          <w:sz w:val="24"/>
          <w:szCs w:val="24"/>
        </w:rPr>
        <w:t>+</w:t>
      </w:r>
      <w:r>
        <w:rPr>
          <w:sz w:val="24"/>
          <w:szCs w:val="24"/>
        </w:rPr>
        <w:t>G</w:t>
      </w:r>
      <w:r>
        <w:rPr>
          <w:sz w:val="24"/>
          <w:szCs w:val="24"/>
          <w:vertAlign w:val="subscript"/>
        </w:rPr>
        <w:t>容</w:t>
      </w:r>
      <w:r>
        <w:rPr>
          <w:rFonts w:hint="eastAsia" w:ascii="宋体" w:hAnsi="宋体"/>
          <w:sz w:val="24"/>
          <w:szCs w:val="24"/>
        </w:rPr>
        <w:t>+</w:t>
      </w:r>
      <w:r>
        <w:rPr>
          <w:sz w:val="24"/>
          <w:szCs w:val="24"/>
        </w:rPr>
        <w:t>G</w:t>
      </w:r>
      <w:r>
        <w:rPr>
          <w:sz w:val="24"/>
          <w:szCs w:val="24"/>
          <w:vertAlign w:val="subscript"/>
        </w:rPr>
        <w:t>物</w:t>
      </w:r>
      <w:r>
        <w:rPr>
          <w:sz w:val="24"/>
          <w:szCs w:val="24"/>
        </w:rPr>
        <w:t>﹣F′=10N</w:t>
      </w:r>
      <w:r>
        <w:rPr>
          <w:rFonts w:hint="eastAsia" w:ascii="宋体" w:hAnsi="宋体"/>
          <w:sz w:val="24"/>
          <w:szCs w:val="24"/>
        </w:rPr>
        <w:t>+</w:t>
      </w:r>
      <w:r>
        <w:rPr>
          <w:sz w:val="24"/>
          <w:szCs w:val="24"/>
        </w:rPr>
        <w:t>4N</w:t>
      </w:r>
      <w:r>
        <w:rPr>
          <w:rFonts w:hint="eastAsia" w:ascii="宋体" w:hAnsi="宋体"/>
          <w:sz w:val="24"/>
          <w:szCs w:val="24"/>
        </w:rPr>
        <w:t>+</w:t>
      </w:r>
      <w:r>
        <w:rPr>
          <w:sz w:val="24"/>
          <w:szCs w:val="24"/>
        </w:rPr>
        <w:t>10N﹣2N=22N，</w:t>
      </w:r>
    </w:p>
    <w:p>
      <w:pPr>
        <w:spacing w:line="360" w:lineRule="auto"/>
        <w:textAlignment w:val="center"/>
      </w:pPr>
      <w:r>
        <w:rPr>
          <w:sz w:val="24"/>
          <w:szCs w:val="24"/>
        </w:rPr>
        <w:t>因支持力和容器最桌面的压力是一对相互作用力，</w:t>
      </w:r>
    </w:p>
    <w:p>
      <w:pPr>
        <w:spacing w:line="360" w:lineRule="auto"/>
        <w:textAlignment w:val="center"/>
      </w:pPr>
      <w:r>
        <w:rPr>
          <w:sz w:val="24"/>
          <w:szCs w:val="24"/>
        </w:rPr>
        <w:t>所以，容器对桌面的压力：</w:t>
      </w:r>
    </w:p>
    <w:p>
      <w:pPr>
        <w:spacing w:line="360" w:lineRule="auto"/>
        <w:textAlignment w:val="center"/>
      </w:pPr>
      <w:r>
        <w:rPr>
          <w:sz w:val="24"/>
          <w:szCs w:val="24"/>
        </w:rPr>
        <w:t>F</w:t>
      </w:r>
      <w:r>
        <w:rPr>
          <w:sz w:val="24"/>
          <w:szCs w:val="24"/>
          <w:vertAlign w:val="subscript"/>
        </w:rPr>
        <w:t>2</w:t>
      </w:r>
      <w:r>
        <w:rPr>
          <w:sz w:val="24"/>
          <w:szCs w:val="24"/>
        </w:rPr>
        <w:t>=F</w:t>
      </w:r>
      <w:r>
        <w:rPr>
          <w:sz w:val="24"/>
          <w:szCs w:val="24"/>
          <w:vertAlign w:val="subscript"/>
        </w:rPr>
        <w:t>支持</w:t>
      </w:r>
      <w:r>
        <w:rPr>
          <w:sz w:val="24"/>
          <w:szCs w:val="24"/>
        </w:rPr>
        <w:t>=22N，</w:t>
      </w:r>
    </w:p>
    <w:p>
      <w:pPr>
        <w:spacing w:line="360" w:lineRule="auto"/>
        <w:textAlignment w:val="center"/>
      </w:pPr>
      <w:r>
        <w:rPr>
          <w:sz w:val="24"/>
          <w:szCs w:val="24"/>
        </w:rPr>
        <w:t>容器对桌面的压强：p</w:t>
      </w:r>
      <w:r>
        <w:rPr>
          <w:sz w:val="24"/>
          <w:szCs w:val="24"/>
          <w:vertAlign w:val="subscript"/>
        </w:rPr>
        <w:t>2</w:t>
      </w:r>
      <w:r>
        <w:rPr>
          <w:sz w:val="24"/>
          <w:szCs w:val="24"/>
        </w:rPr>
        <w:t>=</w:t>
      </w:r>
      <w:r>
        <w:rPr>
          <w:sz w:val="24"/>
          <w:szCs w:val="24"/>
        </w:rPr>
        <w:drawing>
          <wp:inline distT="0" distB="0" distL="114300" distR="114300">
            <wp:extent cx="206375" cy="387350"/>
            <wp:effectExtent l="0" t="0" r="6985" b="8890"/>
            <wp:docPr id="5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2"/>
                    <pic:cNvPicPr>
                      <a:picLocks noRot="1" noChangeAspect="1"/>
                    </pic:cNvPicPr>
                  </pic:nvPicPr>
                  <pic:blipFill>
                    <a:blip r:embed="rId58"/>
                    <a:srcRect r="5797" b="3175"/>
                    <a:stretch>
                      <a:fillRect/>
                    </a:stretch>
                  </pic:blipFill>
                  <pic:spPr>
                    <a:xfrm>
                      <a:off x="0" y="0"/>
                      <a:ext cx="206375" cy="387350"/>
                    </a:xfrm>
                    <a:prstGeom prst="rect">
                      <a:avLst/>
                    </a:prstGeom>
                    <a:noFill/>
                    <a:ln>
                      <a:noFill/>
                    </a:ln>
                  </pic:spPr>
                </pic:pic>
              </a:graphicData>
            </a:graphic>
          </wp:inline>
        </w:drawing>
      </w:r>
      <w:r>
        <w:rPr>
          <w:sz w:val="24"/>
          <w:szCs w:val="24"/>
        </w:rPr>
        <w:t>=</w:t>
      </w:r>
      <w:r>
        <w:rPr>
          <w:sz w:val="24"/>
          <w:szCs w:val="24"/>
        </w:rPr>
        <w:drawing>
          <wp:inline distT="0" distB="0" distL="114300" distR="114300">
            <wp:extent cx="920750" cy="387350"/>
            <wp:effectExtent l="0" t="0" r="8890" b="8890"/>
            <wp:docPr id="5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1"/>
                    <pic:cNvPicPr>
                      <a:picLocks noRot="1" noChangeAspect="1"/>
                    </pic:cNvPicPr>
                  </pic:nvPicPr>
                  <pic:blipFill>
                    <a:blip r:embed="rId59"/>
                    <a:srcRect r="1361" b="3175"/>
                    <a:stretch>
                      <a:fillRect/>
                    </a:stretch>
                  </pic:blipFill>
                  <pic:spPr>
                    <a:xfrm>
                      <a:off x="0" y="0"/>
                      <a:ext cx="920750" cy="387350"/>
                    </a:xfrm>
                    <a:prstGeom prst="rect">
                      <a:avLst/>
                    </a:prstGeom>
                    <a:noFill/>
                    <a:ln>
                      <a:noFill/>
                    </a:ln>
                  </pic:spPr>
                </pic:pic>
              </a:graphicData>
            </a:graphic>
          </wp:inline>
        </w:drawing>
      </w:r>
      <w:r>
        <w:rPr>
          <w:sz w:val="24"/>
          <w:szCs w:val="24"/>
        </w:rPr>
        <w:t>=2200Pa；</w:t>
      </w:r>
    </w:p>
    <w:p>
      <w:pPr>
        <w:spacing w:line="360" w:lineRule="auto"/>
        <w:textAlignment w:val="center"/>
      </w:pPr>
      <w:r>
        <w:rPr>
          <w:sz w:val="24"/>
          <w:szCs w:val="24"/>
        </w:rPr>
        <w:t>答：（1）物块受到的浮力为8N；</w:t>
      </w:r>
    </w:p>
    <w:p>
      <w:pPr>
        <w:spacing w:line="360" w:lineRule="auto"/>
        <w:textAlignment w:val="center"/>
      </w:pPr>
      <w:r>
        <w:rPr>
          <w:sz w:val="24"/>
          <w:szCs w:val="24"/>
        </w:rPr>
        <w:t>（2）物块的体积为8</w:t>
      </w:r>
      <w:r>
        <w:rPr>
          <w:rFonts w:hint="eastAsia" w:ascii="宋体" w:hAnsi="宋体"/>
          <w:sz w:val="24"/>
          <w:szCs w:val="24"/>
        </w:rPr>
        <w:t>×</w:t>
      </w:r>
      <w:r>
        <w:rPr>
          <w:sz w:val="24"/>
          <w:szCs w:val="24"/>
        </w:rPr>
        <w:t>10</w:t>
      </w:r>
      <w:r>
        <w:rPr>
          <w:sz w:val="24"/>
          <w:szCs w:val="24"/>
          <w:vertAlign w:val="superscript"/>
        </w:rPr>
        <w:t>﹣4</w:t>
      </w:r>
      <w:r>
        <w:rPr>
          <w:sz w:val="24"/>
          <w:szCs w:val="24"/>
        </w:rPr>
        <w:t>m</w:t>
      </w:r>
      <w:r>
        <w:rPr>
          <w:sz w:val="24"/>
          <w:szCs w:val="24"/>
          <w:vertAlign w:val="superscript"/>
        </w:rPr>
        <w:t>3</w:t>
      </w:r>
      <w:r>
        <w:rPr>
          <w:sz w:val="24"/>
          <w:szCs w:val="24"/>
        </w:rPr>
        <w:t>；</w:t>
      </w:r>
    </w:p>
    <w:p>
      <w:pPr>
        <w:spacing w:line="360" w:lineRule="auto"/>
        <w:textAlignment w:val="center"/>
      </w:pPr>
      <w:r>
        <w:rPr>
          <w:sz w:val="24"/>
          <w:szCs w:val="24"/>
        </w:rPr>
        <w:t>（3）桌面受到容器的压强2000Pa．</w:t>
      </w:r>
    </w:p>
    <w:p>
      <w:pPr>
        <w:spacing w:line="360" w:lineRule="auto"/>
        <w:textAlignment w:val="center"/>
      </w:pPr>
      <w:r>
        <w:rPr>
          <w:sz w:val="24"/>
          <w:szCs w:val="24"/>
        </w:rPr>
        <w:t>　</w:t>
      </w:r>
    </w:p>
    <w:p>
      <w:pPr>
        <w:spacing w:line="360" w:lineRule="auto"/>
        <w:textAlignment w:val="center"/>
      </w:pPr>
      <w:r>
        <w:rPr>
          <w:sz w:val="24"/>
          <w:szCs w:val="24"/>
        </w:rPr>
        <w:t>21．在探究“滑动摩擦力大小与哪些因素有关”的实验中：</w:t>
      </w:r>
      <w:r>
        <w:rPr>
          <w:sz w:val="24"/>
          <w:szCs w:val="24"/>
        </w:rPr>
        <w:drawing>
          <wp:inline distT="0" distB="0" distL="114300" distR="114300">
            <wp:extent cx="4940300" cy="1187450"/>
            <wp:effectExtent l="0" t="0" r="12700" b="1270"/>
            <wp:docPr id="5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0"/>
                    <pic:cNvPicPr>
                      <a:picLocks noRot="1" noChangeAspect="1"/>
                    </pic:cNvPicPr>
                  </pic:nvPicPr>
                  <pic:blipFill>
                    <a:blip r:embed="rId60"/>
                    <a:srcRect r="256" b="1059"/>
                    <a:stretch>
                      <a:fillRect/>
                    </a:stretch>
                  </pic:blipFill>
                  <pic:spPr>
                    <a:xfrm>
                      <a:off x="0" y="0"/>
                      <a:ext cx="4940300" cy="1187450"/>
                    </a:xfrm>
                    <a:prstGeom prst="rect">
                      <a:avLst/>
                    </a:prstGeom>
                    <a:noFill/>
                    <a:ln>
                      <a:noFill/>
                    </a:ln>
                  </pic:spPr>
                </pic:pic>
              </a:graphicData>
            </a:graphic>
          </wp:inline>
        </w:drawing>
      </w:r>
    </w:p>
    <w:p>
      <w:pPr>
        <w:spacing w:line="360" w:lineRule="auto"/>
        <w:textAlignment w:val="center"/>
      </w:pPr>
      <w:r>
        <w:rPr>
          <w:sz w:val="24"/>
          <w:szCs w:val="24"/>
        </w:rPr>
        <w:t>（1）小明用弹簧测力计测量摩擦力，木块在水平毛巾面上做</w:t>
      </w:r>
      <w:r>
        <w:rPr>
          <w:sz w:val="24"/>
          <w:szCs w:val="24"/>
          <w:u w:val="single"/>
        </w:rPr>
        <w:t>　匀速直线　</w:t>
      </w:r>
      <w:r>
        <w:rPr>
          <w:sz w:val="24"/>
          <w:szCs w:val="24"/>
        </w:rPr>
        <w:t>运动，在用钩码和木块做实验时，弹簧测力计的示数如图乙所示，木块所受拉力</w:t>
      </w:r>
      <w:r>
        <w:rPr>
          <w:sz w:val="24"/>
          <w:szCs w:val="24"/>
          <w:u w:val="single"/>
        </w:rPr>
        <w:t>　3.6　</w:t>
      </w:r>
      <w:r>
        <w:rPr>
          <w:sz w:val="24"/>
          <w:szCs w:val="24"/>
        </w:rPr>
        <w:t>N，木块与毛巾面之间的滑动摩擦力的大小等于</w:t>
      </w:r>
      <w:r>
        <w:rPr>
          <w:sz w:val="24"/>
          <w:szCs w:val="24"/>
          <w:u w:val="single"/>
        </w:rPr>
        <w:t>　3.6　</w:t>
      </w:r>
      <w:r>
        <w:rPr>
          <w:sz w:val="24"/>
          <w:szCs w:val="24"/>
        </w:rPr>
        <w:t>N．</w:t>
      </w:r>
    </w:p>
    <w:p>
      <w:pPr>
        <w:spacing w:line="360" w:lineRule="auto"/>
        <w:textAlignment w:val="center"/>
      </w:pPr>
      <w:r>
        <w:rPr>
          <w:sz w:val="24"/>
          <w:szCs w:val="24"/>
        </w:rPr>
        <w:t>（2）小明共做三次实验，情况分别如图中的甲、乙和丙所示，实验时，小明能利用图中</w:t>
      </w:r>
      <w:r>
        <w:rPr>
          <w:sz w:val="24"/>
          <w:szCs w:val="24"/>
          <w:u w:val="single"/>
        </w:rPr>
        <w:t>　甲　</w:t>
      </w:r>
      <w:r>
        <w:rPr>
          <w:sz w:val="24"/>
          <w:szCs w:val="24"/>
        </w:rPr>
        <w:t>、</w:t>
      </w:r>
      <w:r>
        <w:rPr>
          <w:sz w:val="24"/>
          <w:szCs w:val="24"/>
          <w:u w:val="single"/>
        </w:rPr>
        <w:t>　乙　</w:t>
      </w:r>
      <w:r>
        <w:rPr>
          <w:sz w:val="24"/>
          <w:szCs w:val="24"/>
        </w:rPr>
        <w:t>两组数据比较得出结论，结论是压力越大，滑动摩擦力越大．</w:t>
      </w:r>
    </w:p>
    <w:p>
      <w:pPr>
        <w:spacing w:line="360" w:lineRule="auto"/>
        <w:textAlignment w:val="center"/>
      </w:pPr>
      <w:r>
        <w:rPr>
          <w:sz w:val="24"/>
          <w:szCs w:val="24"/>
        </w:rPr>
        <w:t>（3）小明想测得滑动摩擦力与压力的比例关系，他还需用</w:t>
      </w:r>
      <w:r>
        <w:rPr>
          <w:sz w:val="24"/>
          <w:szCs w:val="24"/>
          <w:u w:val="single"/>
        </w:rPr>
        <w:t>　弹簧测力计　</w:t>
      </w:r>
      <w:r>
        <w:rPr>
          <w:sz w:val="24"/>
          <w:szCs w:val="24"/>
        </w:rPr>
        <w:t>测</w:t>
      </w:r>
      <w:r>
        <w:rPr>
          <w:sz w:val="24"/>
          <w:szCs w:val="24"/>
          <w:u w:val="single"/>
        </w:rPr>
        <w:t>　重力　</w:t>
      </w:r>
      <w:r>
        <w:rPr>
          <w:sz w:val="24"/>
          <w:szCs w:val="24"/>
        </w:rPr>
        <w:t>．</w:t>
      </w:r>
    </w:p>
    <w:p>
      <w:pPr>
        <w:spacing w:line="360" w:lineRule="auto"/>
        <w:textAlignment w:val="center"/>
      </w:pPr>
      <w:r>
        <w:rPr>
          <w:color w:val="0000FF"/>
          <w:sz w:val="24"/>
          <w:szCs w:val="24"/>
        </w:rPr>
        <w:t>【考点】</w:t>
      </w:r>
      <w:r>
        <w:rPr>
          <w:sz w:val="24"/>
          <w:szCs w:val="24"/>
        </w:rPr>
        <w:t>7L：探究摩擦力的大小与什么因素有关的实验．</w:t>
      </w:r>
    </w:p>
    <w:p>
      <w:pPr>
        <w:spacing w:line="360" w:lineRule="auto"/>
        <w:textAlignment w:val="center"/>
      </w:pPr>
      <w:r>
        <w:rPr>
          <w:color w:val="0000FF"/>
          <w:sz w:val="24"/>
          <w:szCs w:val="24"/>
        </w:rPr>
        <w:t>【分析】</w:t>
      </w:r>
      <w:r>
        <w:rPr>
          <w:sz w:val="24"/>
          <w:szCs w:val="24"/>
        </w:rPr>
        <w:t>（1）用弹簧测力计水平匀速拉动木块，让木块做匀速直线运动，木块处于平衡状态，由平衡条件可知，滑动摩擦力等于弹簧测力计的拉力；</w:t>
      </w:r>
    </w:p>
    <w:p>
      <w:pPr>
        <w:spacing w:line="360" w:lineRule="auto"/>
        <w:textAlignment w:val="center"/>
      </w:pPr>
      <w:r>
        <w:rPr>
          <w:sz w:val="24"/>
          <w:szCs w:val="24"/>
        </w:rPr>
        <w:t>确定弹簧测力计的分度值，读出示数；</w:t>
      </w:r>
    </w:p>
    <w:p>
      <w:pPr>
        <w:spacing w:line="360" w:lineRule="auto"/>
        <w:textAlignment w:val="center"/>
      </w:pPr>
      <w:r>
        <w:rPr>
          <w:sz w:val="24"/>
          <w:szCs w:val="24"/>
        </w:rPr>
        <w:t>（2）分析图甲和图乙控制的变量和改变的量，得出结论；</w:t>
      </w:r>
    </w:p>
    <w:p>
      <w:pPr>
        <w:spacing w:line="360" w:lineRule="auto"/>
        <w:textAlignment w:val="center"/>
      </w:pPr>
      <w:r>
        <w:rPr>
          <w:sz w:val="24"/>
          <w:szCs w:val="24"/>
        </w:rPr>
        <w:t>（3）弹簧测力计测量物体的重力．</w:t>
      </w:r>
    </w:p>
    <w:p>
      <w:pPr>
        <w:spacing w:line="360" w:lineRule="auto"/>
        <w:textAlignment w:val="center"/>
      </w:pPr>
      <w:r>
        <w:rPr>
          <w:color w:val="0000FF"/>
          <w:sz w:val="24"/>
          <w:szCs w:val="24"/>
        </w:rPr>
        <w:t>【解答】</w:t>
      </w:r>
      <w:r>
        <w:rPr>
          <w:sz w:val="24"/>
          <w:szCs w:val="24"/>
        </w:rPr>
        <w:t>解：（1）实验中使木块做匀速直线运动，木块处于平衡状态，由二力平衡条件可知，滑动摩擦力等于弹簧测力计的拉力；</w:t>
      </w:r>
    </w:p>
    <w:p>
      <w:pPr>
        <w:spacing w:line="360" w:lineRule="auto"/>
        <w:textAlignment w:val="center"/>
      </w:pPr>
      <w:r>
        <w:rPr>
          <w:sz w:val="24"/>
          <w:szCs w:val="24"/>
        </w:rPr>
        <w:t>由图甲知，测力计的分度值为0.2N，示数为3.6N，即木块所受拉力为3.6N，木块与毛巾面之间的滑动摩擦力的大小也等于3.6N．</w:t>
      </w:r>
    </w:p>
    <w:p>
      <w:pPr>
        <w:spacing w:line="360" w:lineRule="auto"/>
        <w:textAlignment w:val="center"/>
      </w:pPr>
      <w:r>
        <w:rPr>
          <w:sz w:val="24"/>
          <w:szCs w:val="24"/>
        </w:rPr>
        <w:t>（2）由图甲、乙所示实验可知，物体间接触面的粗糙程度相同，物体间的压力越大，弹簧测力计所示越大，物体受到的滑动摩擦力越大，由此可知，在接触面粗糙程度相同时，压力越大，滑动摩擦力越大；</w:t>
      </w:r>
    </w:p>
    <w:p>
      <w:pPr>
        <w:spacing w:line="360" w:lineRule="auto"/>
        <w:textAlignment w:val="center"/>
      </w:pPr>
      <w:r>
        <w:rPr>
          <w:sz w:val="24"/>
          <w:szCs w:val="24"/>
        </w:rPr>
        <w:t>（3）因为物体在水平面上，压力等于物体的重力，故想测得滑动摩擦力与压力的比例关系，需要用弹簧测力计测量拉力和物体的重力．</w:t>
      </w:r>
    </w:p>
    <w:p>
      <w:pPr>
        <w:spacing w:line="360" w:lineRule="auto"/>
        <w:textAlignment w:val="center"/>
      </w:pPr>
      <w:r>
        <w:rPr>
          <w:sz w:val="24"/>
          <w:szCs w:val="24"/>
        </w:rPr>
        <w:t>故答案为：（1）匀速直线；3.6；3.6；（2）甲；乙；（3）弹簧测力计；重力．</w:t>
      </w:r>
    </w:p>
    <w:p>
      <w:pPr>
        <w:spacing w:line="360" w:lineRule="auto"/>
        <w:textAlignment w:val="center"/>
      </w:pPr>
      <w:r>
        <w:rPr>
          <w:sz w:val="24"/>
          <w:szCs w:val="24"/>
        </w:rPr>
        <w:t>　</w:t>
      </w:r>
    </w:p>
    <w:p>
      <w:pPr>
        <w:spacing w:line="360" w:lineRule="auto"/>
        <w:textAlignment w:val="center"/>
      </w:pPr>
      <w:r>
        <w:rPr>
          <w:sz w:val="24"/>
          <w:szCs w:val="24"/>
        </w:rPr>
        <w:t>22．同学们用量筒哈天平测量盐水的密度</w:t>
      </w:r>
    </w:p>
    <w:p>
      <w:pPr>
        <w:spacing w:line="360" w:lineRule="auto"/>
        <w:textAlignment w:val="center"/>
      </w:pPr>
      <w:r>
        <w:rPr>
          <w:sz w:val="24"/>
          <w:szCs w:val="24"/>
        </w:rPr>
        <w:t>（1）甲同学操作如下</w:t>
      </w:r>
    </w:p>
    <w:p>
      <w:pPr>
        <w:spacing w:line="360" w:lineRule="auto"/>
        <w:textAlignment w:val="center"/>
      </w:pPr>
      <w:r>
        <w:rPr>
          <w:rFonts w:hint="eastAsia" w:ascii="宋体" w:hAnsi="宋体"/>
          <w:sz w:val="24"/>
          <w:szCs w:val="24"/>
        </w:rPr>
        <w:t>①</w:t>
      </w:r>
      <w:r>
        <w:rPr>
          <w:sz w:val="24"/>
          <w:szCs w:val="24"/>
        </w:rPr>
        <w:t>用天平测出盛有盐水的烧杯的总质量m</w:t>
      </w:r>
      <w:r>
        <w:rPr>
          <w:sz w:val="24"/>
          <w:szCs w:val="24"/>
          <w:vertAlign w:val="subscript"/>
        </w:rPr>
        <w:t>1</w:t>
      </w:r>
      <w:r>
        <w:rPr>
          <w:sz w:val="24"/>
          <w:szCs w:val="24"/>
        </w:rPr>
        <w:t>；</w:t>
      </w:r>
    </w:p>
    <w:p>
      <w:pPr>
        <w:spacing w:line="360" w:lineRule="auto"/>
        <w:textAlignment w:val="center"/>
      </w:pPr>
      <w:r>
        <w:rPr>
          <w:rFonts w:hint="eastAsia" w:ascii="宋体" w:hAnsi="宋体"/>
          <w:sz w:val="24"/>
          <w:szCs w:val="24"/>
        </w:rPr>
        <w:t>②</w:t>
      </w:r>
      <w:r>
        <w:rPr>
          <w:sz w:val="24"/>
          <w:szCs w:val="24"/>
        </w:rPr>
        <w:t>把烧杯中的一部分盐水倒入量筒，测出量筒中盐水的体积V；</w:t>
      </w:r>
    </w:p>
    <w:p>
      <w:pPr>
        <w:spacing w:line="360" w:lineRule="auto"/>
        <w:textAlignment w:val="center"/>
      </w:pPr>
      <w:r>
        <w:rPr>
          <w:rFonts w:hint="eastAsia" w:ascii="宋体" w:hAnsi="宋体"/>
          <w:sz w:val="24"/>
          <w:szCs w:val="24"/>
        </w:rPr>
        <w:t>③</w:t>
      </w:r>
      <w:r>
        <w:rPr>
          <w:sz w:val="24"/>
          <w:szCs w:val="24"/>
        </w:rPr>
        <w:t>称出烧杯和杯中剩下盐水的总质量m</w:t>
      </w:r>
      <w:r>
        <w:rPr>
          <w:sz w:val="24"/>
          <w:szCs w:val="24"/>
          <w:vertAlign w:val="subscript"/>
        </w:rPr>
        <w:t>2</w:t>
      </w:r>
      <w:r>
        <w:rPr>
          <w:sz w:val="24"/>
          <w:szCs w:val="24"/>
        </w:rPr>
        <w:t>，他计算盐水密度的表达式是ρ</w:t>
      </w:r>
      <w:r>
        <w:rPr>
          <w:sz w:val="24"/>
          <w:szCs w:val="24"/>
          <w:vertAlign w:val="subscript"/>
        </w:rPr>
        <w:t>盐水</w:t>
      </w:r>
      <w:r>
        <w:rPr>
          <w:sz w:val="24"/>
          <w:szCs w:val="24"/>
        </w:rPr>
        <w:t>=</w:t>
      </w:r>
      <w:r>
        <w:rPr>
          <w:sz w:val="24"/>
          <w:szCs w:val="24"/>
          <w:u w:val="single"/>
        </w:rPr>
        <w:t>　</w:t>
      </w:r>
      <w:r>
        <w:rPr>
          <w:sz w:val="24"/>
          <w:szCs w:val="24"/>
          <w:u w:val="single"/>
        </w:rPr>
        <w:drawing>
          <wp:inline distT="0" distB="0" distL="114300" distR="114300">
            <wp:extent cx="473075" cy="387350"/>
            <wp:effectExtent l="0" t="0" r="14605" b="8890"/>
            <wp:docPr id="5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9"/>
                    <pic:cNvPicPr>
                      <a:picLocks noRot="1" noChangeAspect="1"/>
                    </pic:cNvPicPr>
                  </pic:nvPicPr>
                  <pic:blipFill>
                    <a:blip r:embed="rId61"/>
                    <a:srcRect r="2614" b="3175"/>
                    <a:stretch>
                      <a:fillRect/>
                    </a:stretch>
                  </pic:blipFill>
                  <pic:spPr>
                    <a:xfrm>
                      <a:off x="0" y="0"/>
                      <a:ext cx="473075" cy="387350"/>
                    </a:xfrm>
                    <a:prstGeom prst="rect">
                      <a:avLst/>
                    </a:prstGeom>
                    <a:noFill/>
                    <a:ln>
                      <a:noFill/>
                    </a:ln>
                  </pic:spPr>
                </pic:pic>
              </a:graphicData>
            </a:graphic>
          </wp:inline>
        </w:drawing>
      </w:r>
      <w:r>
        <w:rPr>
          <w:sz w:val="24"/>
          <w:szCs w:val="24"/>
          <w:u w:val="single"/>
        </w:rPr>
        <w:t>　</w:t>
      </w:r>
      <w:r>
        <w:rPr>
          <w:sz w:val="24"/>
          <w:szCs w:val="24"/>
        </w:rPr>
        <w:t>；他做</w:t>
      </w:r>
      <w:r>
        <w:rPr>
          <w:rFonts w:hint="eastAsia" w:ascii="宋体" w:hAnsi="宋体"/>
          <w:sz w:val="24"/>
          <w:szCs w:val="24"/>
        </w:rPr>
        <w:t>②③</w:t>
      </w:r>
      <w:r>
        <w:rPr>
          <w:sz w:val="24"/>
          <w:szCs w:val="24"/>
        </w:rPr>
        <w:t>两步的天平和量筒的情景如图所示，则m</w:t>
      </w:r>
      <w:r>
        <w:rPr>
          <w:sz w:val="24"/>
          <w:szCs w:val="24"/>
          <w:vertAlign w:val="subscript"/>
        </w:rPr>
        <w:t>2</w:t>
      </w:r>
      <w:r>
        <w:rPr>
          <w:sz w:val="24"/>
          <w:szCs w:val="24"/>
        </w:rPr>
        <w:t>=</w:t>
      </w:r>
      <w:r>
        <w:rPr>
          <w:sz w:val="24"/>
          <w:szCs w:val="24"/>
          <w:u w:val="single"/>
        </w:rPr>
        <w:t>　16.4　</w:t>
      </w:r>
      <w:r>
        <w:rPr>
          <w:sz w:val="24"/>
          <w:szCs w:val="24"/>
        </w:rPr>
        <w:t>g，V=</w:t>
      </w:r>
      <w:r>
        <w:rPr>
          <w:sz w:val="24"/>
          <w:szCs w:val="24"/>
          <w:u w:val="single"/>
        </w:rPr>
        <w:t>　40　</w:t>
      </w:r>
      <w:r>
        <w:rPr>
          <w:sz w:val="24"/>
          <w:szCs w:val="24"/>
        </w:rPr>
        <w:t>cm</w:t>
      </w:r>
      <w:r>
        <w:rPr>
          <w:sz w:val="24"/>
          <w:szCs w:val="24"/>
          <w:vertAlign w:val="superscript"/>
        </w:rPr>
        <w:t>3</w:t>
      </w:r>
      <w:r>
        <w:rPr>
          <w:sz w:val="24"/>
          <w:szCs w:val="24"/>
        </w:rPr>
        <w:t>．</w:t>
      </w:r>
    </w:p>
    <w:p>
      <w:pPr>
        <w:spacing w:line="360" w:lineRule="auto"/>
        <w:textAlignment w:val="center"/>
      </w:pPr>
      <w:r>
        <w:rPr>
          <w:sz w:val="24"/>
          <w:szCs w:val="24"/>
        </w:rPr>
        <w:t>（2）乙同学的操作如下</w:t>
      </w:r>
    </w:p>
    <w:p>
      <w:pPr>
        <w:spacing w:line="360" w:lineRule="auto"/>
        <w:textAlignment w:val="center"/>
      </w:pPr>
      <w:r>
        <w:rPr>
          <w:rFonts w:hint="eastAsia" w:ascii="宋体" w:hAnsi="宋体"/>
          <w:sz w:val="24"/>
          <w:szCs w:val="24"/>
        </w:rPr>
        <w:t>①</w:t>
      </w:r>
      <w:r>
        <w:rPr>
          <w:sz w:val="24"/>
          <w:szCs w:val="24"/>
        </w:rPr>
        <w:t>用天平测出空烧杯的质量m</w:t>
      </w:r>
      <w:r>
        <w:rPr>
          <w:sz w:val="24"/>
          <w:szCs w:val="24"/>
          <w:vertAlign w:val="subscript"/>
        </w:rPr>
        <w:t>1</w:t>
      </w:r>
      <w:r>
        <w:rPr>
          <w:sz w:val="24"/>
          <w:szCs w:val="24"/>
        </w:rPr>
        <w:t>；</w:t>
      </w:r>
    </w:p>
    <w:p>
      <w:pPr>
        <w:spacing w:line="360" w:lineRule="auto"/>
        <w:textAlignment w:val="center"/>
      </w:pPr>
      <w:r>
        <w:rPr>
          <w:rFonts w:hint="eastAsia" w:ascii="宋体" w:hAnsi="宋体"/>
          <w:sz w:val="24"/>
          <w:szCs w:val="24"/>
        </w:rPr>
        <w:t>②</w:t>
      </w:r>
      <w:r>
        <w:rPr>
          <w:sz w:val="24"/>
          <w:szCs w:val="24"/>
        </w:rPr>
        <w:t>在空烧杯中倒入适量盐水，测出它们的总质量m</w:t>
      </w:r>
      <w:r>
        <w:rPr>
          <w:sz w:val="24"/>
          <w:szCs w:val="24"/>
          <w:vertAlign w:val="subscript"/>
        </w:rPr>
        <w:t>2</w:t>
      </w:r>
      <w:r>
        <w:rPr>
          <w:sz w:val="24"/>
          <w:szCs w:val="24"/>
        </w:rPr>
        <w:t>；</w:t>
      </w:r>
    </w:p>
    <w:p>
      <w:pPr>
        <w:spacing w:line="360" w:lineRule="auto"/>
        <w:textAlignment w:val="center"/>
      </w:pPr>
      <w:r>
        <w:rPr>
          <w:rFonts w:hint="eastAsia" w:ascii="宋体" w:hAnsi="宋体"/>
          <w:sz w:val="24"/>
          <w:szCs w:val="24"/>
        </w:rPr>
        <w:t>③</w:t>
      </w:r>
      <w:r>
        <w:rPr>
          <w:sz w:val="24"/>
          <w:szCs w:val="24"/>
        </w:rPr>
        <w:t>把烧杯中的盐水倒入量筒，测出盐水的体积V</w:t>
      </w:r>
    </w:p>
    <w:p>
      <w:pPr>
        <w:spacing w:line="360" w:lineRule="auto"/>
        <w:textAlignment w:val="center"/>
      </w:pPr>
      <w:r>
        <w:rPr>
          <w:sz w:val="24"/>
          <w:szCs w:val="24"/>
        </w:rPr>
        <w:t>甲、乙两同学的操作中</w:t>
      </w:r>
      <w:r>
        <w:rPr>
          <w:sz w:val="24"/>
          <w:szCs w:val="24"/>
          <w:u w:val="single"/>
        </w:rPr>
        <w:t>　乙　</w:t>
      </w:r>
      <w:r>
        <w:rPr>
          <w:sz w:val="24"/>
          <w:szCs w:val="24"/>
        </w:rPr>
        <w:t>同学的操作测出的盐水密度误差较大，你作出判断的推理过程是：</w:t>
      </w:r>
      <w:r>
        <w:rPr>
          <w:sz w:val="24"/>
          <w:szCs w:val="24"/>
          <w:u w:val="single"/>
        </w:rPr>
        <w:t>　烧杯中的盐水倒入量筒时无法倒尽，因为烧杯壁上沾有盐水，使所测的盐水体积偏小　</w:t>
      </w:r>
      <w:r>
        <w:rPr>
          <w:sz w:val="24"/>
          <w:szCs w:val="24"/>
        </w:rPr>
        <w:t>．</w:t>
      </w:r>
    </w:p>
    <w:p>
      <w:pPr>
        <w:spacing w:line="360" w:lineRule="auto"/>
        <w:textAlignment w:val="center"/>
      </w:pPr>
      <w:r>
        <w:drawing>
          <wp:inline distT="0" distB="0" distL="114300" distR="114300">
            <wp:extent cx="2406650" cy="2006600"/>
            <wp:effectExtent l="0" t="0" r="1270" b="5080"/>
            <wp:docPr id="5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8"/>
                    <pic:cNvPicPr>
                      <a:picLocks noRot="1" noChangeAspect="1"/>
                    </pic:cNvPicPr>
                  </pic:nvPicPr>
                  <pic:blipFill>
                    <a:blip r:embed="rId62"/>
                    <a:srcRect r="525" b="629"/>
                    <a:stretch>
                      <a:fillRect/>
                    </a:stretch>
                  </pic:blipFill>
                  <pic:spPr>
                    <a:xfrm>
                      <a:off x="0" y="0"/>
                      <a:ext cx="2406650" cy="2006600"/>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2L：液体的密度测量实验．</w:t>
      </w:r>
    </w:p>
    <w:p>
      <w:pPr>
        <w:spacing w:line="360" w:lineRule="auto"/>
        <w:textAlignment w:val="center"/>
      </w:pPr>
      <w:r>
        <w:rPr>
          <w:color w:val="0000FF"/>
          <w:sz w:val="24"/>
          <w:szCs w:val="24"/>
        </w:rPr>
        <w:t>【分析】</w:t>
      </w:r>
      <w:r>
        <w:rPr>
          <w:sz w:val="24"/>
          <w:szCs w:val="24"/>
        </w:rPr>
        <w:t>（1）根据测量密度的原理ρ=</w:t>
      </w:r>
      <w:r>
        <w:rPr>
          <w:sz w:val="24"/>
          <w:szCs w:val="24"/>
        </w:rPr>
        <w:drawing>
          <wp:inline distT="0" distB="0" distL="114300" distR="114300">
            <wp:extent cx="120650" cy="330200"/>
            <wp:effectExtent l="0" t="0" r="1270" b="5080"/>
            <wp:docPr id="5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7"/>
                    <pic:cNvPicPr>
                      <a:picLocks noRot="1" noChangeAspect="1"/>
                    </pic:cNvPicPr>
                  </pic:nvPicPr>
                  <pic:blipFill>
                    <a:blip r:embed="rId63"/>
                    <a:srcRect r="9525" b="3703"/>
                    <a:stretch>
                      <a:fillRect/>
                    </a:stretch>
                  </pic:blipFill>
                  <pic:spPr>
                    <a:xfrm>
                      <a:off x="0" y="0"/>
                      <a:ext cx="120650" cy="330200"/>
                    </a:xfrm>
                    <a:prstGeom prst="rect">
                      <a:avLst/>
                    </a:prstGeom>
                    <a:noFill/>
                    <a:ln>
                      <a:noFill/>
                    </a:ln>
                  </pic:spPr>
                </pic:pic>
              </a:graphicData>
            </a:graphic>
          </wp:inline>
        </w:drawing>
      </w:r>
      <w:r>
        <w:rPr>
          <w:sz w:val="24"/>
          <w:szCs w:val="24"/>
        </w:rPr>
        <w:t>推导表达式；根据实验操作，读出各项数据；</w:t>
      </w:r>
    </w:p>
    <w:p>
      <w:pPr>
        <w:spacing w:line="360" w:lineRule="auto"/>
        <w:textAlignment w:val="center"/>
      </w:pPr>
      <w:r>
        <w:rPr>
          <w:sz w:val="24"/>
          <w:szCs w:val="24"/>
        </w:rPr>
        <w:t>（2）在测液体密度时，玻璃容器中的液体向外倒的过程中，容器壁一定要粘液体，所以不能全部倒出，将会带来实验误差，在做实验时，必须考虑容器壁粘液体的问题．</w:t>
      </w:r>
    </w:p>
    <w:p>
      <w:pPr>
        <w:spacing w:line="360" w:lineRule="auto"/>
        <w:textAlignment w:val="center"/>
      </w:pPr>
      <w:r>
        <w:rPr>
          <w:color w:val="0000FF"/>
          <w:sz w:val="24"/>
          <w:szCs w:val="24"/>
        </w:rPr>
        <w:t>【解答】</w:t>
      </w:r>
      <w:r>
        <w:rPr>
          <w:sz w:val="24"/>
          <w:szCs w:val="24"/>
        </w:rPr>
        <w:t>解：（1）由甲同学的实验步骤可知，盐水的质量：m=m</w:t>
      </w:r>
      <w:r>
        <w:rPr>
          <w:sz w:val="24"/>
          <w:szCs w:val="24"/>
          <w:vertAlign w:val="subscript"/>
        </w:rPr>
        <w:t>2</w:t>
      </w:r>
      <w:r>
        <w:rPr>
          <w:sz w:val="24"/>
          <w:szCs w:val="24"/>
        </w:rPr>
        <w:t>﹣m</w:t>
      </w:r>
      <w:r>
        <w:rPr>
          <w:sz w:val="24"/>
          <w:szCs w:val="24"/>
          <w:vertAlign w:val="subscript"/>
        </w:rPr>
        <w:t>1</w:t>
      </w:r>
      <w:r>
        <w:rPr>
          <w:sz w:val="24"/>
          <w:szCs w:val="24"/>
        </w:rPr>
        <w:t>，盐水的密度：ρ=</w:t>
      </w:r>
      <w:r>
        <w:rPr>
          <w:sz w:val="24"/>
          <w:szCs w:val="24"/>
        </w:rPr>
        <w:drawing>
          <wp:inline distT="0" distB="0" distL="114300" distR="114300">
            <wp:extent cx="120650" cy="330200"/>
            <wp:effectExtent l="0" t="0" r="1270" b="5080"/>
            <wp:docPr id="6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
                    <pic:cNvPicPr>
                      <a:picLocks noRot="1" noChangeAspect="1"/>
                    </pic:cNvPicPr>
                  </pic:nvPicPr>
                  <pic:blipFill>
                    <a:blip r:embed="rId63"/>
                    <a:srcRect r="9525" b="3703"/>
                    <a:stretch>
                      <a:fillRect/>
                    </a:stretch>
                  </pic:blipFill>
                  <pic:spPr>
                    <a:xfrm>
                      <a:off x="0" y="0"/>
                      <a:ext cx="120650" cy="330200"/>
                    </a:xfrm>
                    <a:prstGeom prst="rect">
                      <a:avLst/>
                    </a:prstGeom>
                    <a:noFill/>
                    <a:ln>
                      <a:noFill/>
                    </a:ln>
                  </pic:spPr>
                </pic:pic>
              </a:graphicData>
            </a:graphic>
          </wp:inline>
        </w:drawing>
      </w:r>
      <w:r>
        <w:rPr>
          <w:sz w:val="24"/>
          <w:szCs w:val="24"/>
        </w:rPr>
        <w:t>=</w:t>
      </w:r>
      <w:r>
        <w:rPr>
          <w:sz w:val="24"/>
          <w:szCs w:val="24"/>
        </w:rPr>
        <w:drawing>
          <wp:inline distT="0" distB="0" distL="114300" distR="114300">
            <wp:extent cx="473075" cy="387350"/>
            <wp:effectExtent l="0" t="0" r="14605" b="8890"/>
            <wp:docPr id="6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5"/>
                    <pic:cNvPicPr>
                      <a:picLocks noRot="1" noChangeAspect="1"/>
                    </pic:cNvPicPr>
                  </pic:nvPicPr>
                  <pic:blipFill>
                    <a:blip r:embed="rId64"/>
                    <a:srcRect r="2614" b="3175"/>
                    <a:stretch>
                      <a:fillRect/>
                    </a:stretch>
                  </pic:blipFill>
                  <pic:spPr>
                    <a:xfrm>
                      <a:off x="0" y="0"/>
                      <a:ext cx="473075" cy="387350"/>
                    </a:xfrm>
                    <a:prstGeom prst="rect">
                      <a:avLst/>
                    </a:prstGeom>
                    <a:noFill/>
                    <a:ln>
                      <a:noFill/>
                    </a:ln>
                  </pic:spPr>
                </pic:pic>
              </a:graphicData>
            </a:graphic>
          </wp:inline>
        </w:drawing>
      </w:r>
      <w:r>
        <w:rPr>
          <w:sz w:val="24"/>
          <w:szCs w:val="24"/>
        </w:rPr>
        <w:t>；烧杯和杯中剩下盐水的总质量m</w:t>
      </w:r>
      <w:r>
        <w:rPr>
          <w:sz w:val="24"/>
          <w:szCs w:val="24"/>
          <w:vertAlign w:val="subscript"/>
        </w:rPr>
        <w:t>2</w:t>
      </w:r>
      <w:r>
        <w:rPr>
          <w:sz w:val="24"/>
          <w:szCs w:val="24"/>
        </w:rPr>
        <w:t>=10g</w:t>
      </w:r>
      <w:r>
        <w:rPr>
          <w:rFonts w:hint="eastAsia" w:ascii="宋体" w:hAnsi="宋体"/>
          <w:sz w:val="24"/>
          <w:szCs w:val="24"/>
        </w:rPr>
        <w:t>+</w:t>
      </w:r>
      <w:r>
        <w:rPr>
          <w:sz w:val="24"/>
          <w:szCs w:val="24"/>
        </w:rPr>
        <w:t>5g</w:t>
      </w:r>
      <w:r>
        <w:rPr>
          <w:rFonts w:hint="eastAsia" w:ascii="宋体" w:hAnsi="宋体"/>
          <w:sz w:val="24"/>
          <w:szCs w:val="24"/>
        </w:rPr>
        <w:t>+</w:t>
      </w:r>
      <w:r>
        <w:rPr>
          <w:sz w:val="24"/>
          <w:szCs w:val="24"/>
        </w:rPr>
        <w:t>1.4g=16.4g，</w:t>
      </w:r>
    </w:p>
    <w:p>
      <w:pPr>
        <w:spacing w:line="360" w:lineRule="auto"/>
        <w:textAlignment w:val="center"/>
      </w:pPr>
      <w:r>
        <w:rPr>
          <w:sz w:val="24"/>
          <w:szCs w:val="24"/>
        </w:rPr>
        <w:t>倒出盐水的体积V=40ml=40cm</w:t>
      </w:r>
      <w:r>
        <w:rPr>
          <w:sz w:val="24"/>
          <w:szCs w:val="24"/>
          <w:vertAlign w:val="superscript"/>
        </w:rPr>
        <w:t>3</w:t>
      </w:r>
      <w:r>
        <w:rPr>
          <w:sz w:val="24"/>
          <w:szCs w:val="24"/>
        </w:rPr>
        <w:t>；</w:t>
      </w:r>
    </w:p>
    <w:p>
      <w:pPr>
        <w:spacing w:line="360" w:lineRule="auto"/>
        <w:textAlignment w:val="center"/>
      </w:pPr>
      <w:r>
        <w:rPr>
          <w:sz w:val="24"/>
          <w:szCs w:val="24"/>
        </w:rPr>
        <w:t>（2）乙先测空烧杯的质量，再测烧杯和液体总质量，最后将液体倒入量筒来测体积，这种做法会因烧杯壁粘液体而使测出的体积偏小，导致算出的液体密度偏大．</w:t>
      </w:r>
    </w:p>
    <w:p>
      <w:pPr>
        <w:spacing w:line="360" w:lineRule="auto"/>
        <w:textAlignment w:val="center"/>
      </w:pPr>
      <w:r>
        <w:rPr>
          <w:sz w:val="24"/>
          <w:szCs w:val="24"/>
        </w:rPr>
        <w:t>故答案为：（1）</w:t>
      </w:r>
      <w:r>
        <w:rPr>
          <w:sz w:val="24"/>
          <w:szCs w:val="24"/>
        </w:rPr>
        <w:drawing>
          <wp:inline distT="0" distB="0" distL="114300" distR="114300">
            <wp:extent cx="473075" cy="387350"/>
            <wp:effectExtent l="0" t="0" r="14605" b="8890"/>
            <wp:docPr id="6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4"/>
                    <pic:cNvPicPr>
                      <a:picLocks noRot="1" noChangeAspect="1"/>
                    </pic:cNvPicPr>
                  </pic:nvPicPr>
                  <pic:blipFill>
                    <a:blip r:embed="rId64"/>
                    <a:srcRect r="2614" b="3175"/>
                    <a:stretch>
                      <a:fillRect/>
                    </a:stretch>
                  </pic:blipFill>
                  <pic:spPr>
                    <a:xfrm>
                      <a:off x="0" y="0"/>
                      <a:ext cx="473075" cy="387350"/>
                    </a:xfrm>
                    <a:prstGeom prst="rect">
                      <a:avLst/>
                    </a:prstGeom>
                    <a:noFill/>
                    <a:ln>
                      <a:noFill/>
                    </a:ln>
                  </pic:spPr>
                </pic:pic>
              </a:graphicData>
            </a:graphic>
          </wp:inline>
        </w:drawing>
      </w:r>
      <w:r>
        <w:rPr>
          <w:sz w:val="24"/>
          <w:szCs w:val="24"/>
        </w:rPr>
        <w:t>；16.4；40；（2）乙；烧杯中的盐水倒入量筒时无法倒尽，因为烧杯壁上沾有盐水，使所测的盐水体积偏小．</w:t>
      </w:r>
    </w:p>
    <w:p>
      <w:pPr>
        <w:spacing w:line="360" w:lineRule="auto"/>
        <w:textAlignment w:val="center"/>
      </w:pPr>
      <w:r>
        <w:rPr>
          <w:sz w:val="24"/>
          <w:szCs w:val="24"/>
        </w:rPr>
        <w:t>　</w:t>
      </w:r>
    </w:p>
    <w:p>
      <w:pPr>
        <w:spacing w:line="360" w:lineRule="auto"/>
        <w:textAlignment w:val="center"/>
      </w:pPr>
      <w:r>
        <w:rPr>
          <w:sz w:val="24"/>
          <w:szCs w:val="24"/>
        </w:rPr>
        <w:t>23．某同学在“探究浮力大小跟什么因素有关”时，过程如图所示，由此可知：</w:t>
      </w:r>
    </w:p>
    <w:p>
      <w:pPr>
        <w:spacing w:line="360" w:lineRule="auto"/>
        <w:textAlignment w:val="center"/>
      </w:pPr>
      <w:r>
        <w:rPr>
          <w:sz w:val="24"/>
          <w:szCs w:val="24"/>
        </w:rPr>
        <w:t>（1）物体A的重力大小是</w:t>
      </w:r>
      <w:r>
        <w:rPr>
          <w:sz w:val="24"/>
          <w:szCs w:val="24"/>
          <w:u w:val="single"/>
        </w:rPr>
        <w:t>　8　</w:t>
      </w:r>
      <w:r>
        <w:rPr>
          <w:sz w:val="24"/>
          <w:szCs w:val="24"/>
        </w:rPr>
        <w:t>N；</w:t>
      </w:r>
    </w:p>
    <w:p>
      <w:pPr>
        <w:spacing w:line="360" w:lineRule="auto"/>
        <w:textAlignment w:val="center"/>
      </w:pPr>
      <w:r>
        <w:rPr>
          <w:sz w:val="24"/>
          <w:szCs w:val="24"/>
        </w:rPr>
        <w:t>（2）图B所示情形，物体A所受的浮力是</w:t>
      </w:r>
      <w:r>
        <w:rPr>
          <w:sz w:val="24"/>
          <w:szCs w:val="24"/>
          <w:u w:val="single"/>
        </w:rPr>
        <w:t>　2　</w:t>
      </w:r>
      <w:r>
        <w:rPr>
          <w:sz w:val="24"/>
          <w:szCs w:val="24"/>
        </w:rPr>
        <w:t>N；</w:t>
      </w:r>
    </w:p>
    <w:p>
      <w:pPr>
        <w:spacing w:line="360" w:lineRule="auto"/>
        <w:textAlignment w:val="center"/>
      </w:pPr>
      <w:r>
        <w:rPr>
          <w:sz w:val="24"/>
          <w:szCs w:val="24"/>
        </w:rPr>
        <w:t>（3）从图B到图C能得到物体受到的浮力可能与</w:t>
      </w:r>
      <w:r>
        <w:rPr>
          <w:sz w:val="24"/>
          <w:szCs w:val="24"/>
          <w:u w:val="single"/>
        </w:rPr>
        <w:t>　排开液体的体积　</w:t>
      </w:r>
      <w:r>
        <w:rPr>
          <w:sz w:val="24"/>
          <w:szCs w:val="24"/>
        </w:rPr>
        <w:t>有关；从图C到图D可得出浮力与</w:t>
      </w:r>
      <w:r>
        <w:rPr>
          <w:sz w:val="24"/>
          <w:szCs w:val="24"/>
          <w:u w:val="single"/>
        </w:rPr>
        <w:t>　深度　</w:t>
      </w:r>
      <w:r>
        <w:rPr>
          <w:sz w:val="24"/>
          <w:szCs w:val="24"/>
        </w:rPr>
        <w:t>无关；</w:t>
      </w:r>
    </w:p>
    <w:p>
      <w:pPr>
        <w:spacing w:line="360" w:lineRule="auto"/>
        <w:textAlignment w:val="center"/>
      </w:pPr>
      <w:r>
        <w:rPr>
          <w:sz w:val="24"/>
          <w:szCs w:val="24"/>
        </w:rPr>
        <w:t>（4）图E操作为了验证物体所受浮力与</w:t>
      </w:r>
      <w:r>
        <w:rPr>
          <w:sz w:val="24"/>
          <w:szCs w:val="24"/>
          <w:u w:val="single"/>
        </w:rPr>
        <w:t>　液体密度的　</w:t>
      </w:r>
      <w:r>
        <w:rPr>
          <w:sz w:val="24"/>
          <w:szCs w:val="24"/>
        </w:rPr>
        <w:t>关系，结论是</w:t>
      </w:r>
      <w:r>
        <w:rPr>
          <w:sz w:val="24"/>
          <w:szCs w:val="24"/>
          <w:u w:val="single"/>
        </w:rPr>
        <w:t>　浸在液体中的物体所受浮力与液体密度有关　</w:t>
      </w:r>
      <w:r>
        <w:rPr>
          <w:sz w:val="24"/>
          <w:szCs w:val="24"/>
        </w:rPr>
        <w:t>．</w:t>
      </w:r>
    </w:p>
    <w:p>
      <w:pPr>
        <w:spacing w:line="360" w:lineRule="auto"/>
        <w:textAlignment w:val="center"/>
      </w:pPr>
      <w:r>
        <w:drawing>
          <wp:inline distT="0" distB="0" distL="114300" distR="114300">
            <wp:extent cx="2054225" cy="1444625"/>
            <wp:effectExtent l="0" t="0" r="3175" b="3175"/>
            <wp:docPr id="6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3"/>
                    <pic:cNvPicPr>
                      <a:picLocks noRot="1" noChangeAspect="1"/>
                    </pic:cNvPicPr>
                  </pic:nvPicPr>
                  <pic:blipFill>
                    <a:blip r:embed="rId65"/>
                    <a:srcRect r="615" b="871"/>
                    <a:stretch>
                      <a:fillRect/>
                    </a:stretch>
                  </pic:blipFill>
                  <pic:spPr>
                    <a:xfrm>
                      <a:off x="0" y="0"/>
                      <a:ext cx="2054225" cy="144462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8R：探究浮力大小的实验．</w:t>
      </w:r>
    </w:p>
    <w:p>
      <w:pPr>
        <w:spacing w:line="360" w:lineRule="auto"/>
        <w:textAlignment w:val="center"/>
      </w:pPr>
      <w:r>
        <w:rPr>
          <w:color w:val="0000FF"/>
          <w:sz w:val="24"/>
          <w:szCs w:val="24"/>
        </w:rPr>
        <w:t>【分析】</w:t>
      </w:r>
      <w:r>
        <w:rPr>
          <w:sz w:val="24"/>
          <w:szCs w:val="24"/>
        </w:rPr>
        <w:t>（1）由A图中测力计的示数即可得知A的重力．</w:t>
      </w:r>
    </w:p>
    <w:p>
      <w:pPr>
        <w:spacing w:line="360" w:lineRule="auto"/>
        <w:textAlignment w:val="center"/>
      </w:pPr>
      <w:r>
        <w:rPr>
          <w:sz w:val="24"/>
          <w:szCs w:val="24"/>
        </w:rPr>
        <w:t>（2）物体重力与测力计拉力之差是物体受到的浮力．</w:t>
      </w:r>
    </w:p>
    <w:p>
      <w:pPr>
        <w:spacing w:line="360" w:lineRule="auto"/>
        <w:textAlignment w:val="center"/>
      </w:pPr>
      <w:r>
        <w:rPr>
          <w:sz w:val="24"/>
          <w:szCs w:val="24"/>
        </w:rPr>
        <w:t>（3）比较B图和C图，物体逐渐浸入液体中，排开液体的体积逐渐增大，由图中测力计示数可知示数变小，利用称重法可知图B、C受到的浮力变化，即可应用控制变量法得出结论．</w:t>
      </w:r>
    </w:p>
    <w:p>
      <w:pPr>
        <w:spacing w:line="360" w:lineRule="auto"/>
        <w:textAlignment w:val="center"/>
      </w:pPr>
      <w:r>
        <w:rPr>
          <w:sz w:val="24"/>
          <w:szCs w:val="24"/>
        </w:rPr>
        <w:t>（4）应用控制变量法分析图示实验，然后答题．</w:t>
      </w:r>
    </w:p>
    <w:p>
      <w:pPr>
        <w:spacing w:line="360" w:lineRule="auto"/>
        <w:textAlignment w:val="center"/>
      </w:pPr>
      <w:r>
        <w:rPr>
          <w:color w:val="0000FF"/>
          <w:sz w:val="24"/>
          <w:szCs w:val="24"/>
        </w:rPr>
        <w:t>【解答】</w:t>
      </w:r>
      <w:r>
        <w:rPr>
          <w:sz w:val="24"/>
          <w:szCs w:val="24"/>
        </w:rPr>
        <w:t>解：（1）A图中测力计测量的是A的重力，则G=8N；</w:t>
      </w:r>
    </w:p>
    <w:p>
      <w:pPr>
        <w:spacing w:line="360" w:lineRule="auto"/>
        <w:textAlignment w:val="center"/>
      </w:pPr>
      <w:r>
        <w:rPr>
          <w:sz w:val="24"/>
          <w:szCs w:val="24"/>
        </w:rPr>
        <w:t>（2）比较图A、C可以看出，图C物体浸没在水中，则受到的浮力是F</w:t>
      </w:r>
      <w:r>
        <w:rPr>
          <w:sz w:val="24"/>
          <w:szCs w:val="24"/>
          <w:vertAlign w:val="subscript"/>
        </w:rPr>
        <w:t>浮C</w:t>
      </w:r>
      <w:r>
        <w:rPr>
          <w:sz w:val="24"/>
          <w:szCs w:val="24"/>
        </w:rPr>
        <w:t>=8N﹣6N=2N；</w:t>
      </w:r>
    </w:p>
    <w:p>
      <w:pPr>
        <w:spacing w:line="360" w:lineRule="auto"/>
        <w:textAlignment w:val="center"/>
      </w:pPr>
      <w:r>
        <w:rPr>
          <w:sz w:val="24"/>
          <w:szCs w:val="24"/>
        </w:rPr>
        <w:t>（3）比较图B、C可以看出，测力计示数逐渐变小，由称重法可知，图B、C受到的浮力逐渐变大，由于物体是逐渐浸入液体中，排开液体的体积增大，说明物体受到浮力可能与物体排开液体的体积有关；</w:t>
      </w:r>
    </w:p>
    <w:p>
      <w:pPr>
        <w:spacing w:line="360" w:lineRule="auto"/>
        <w:textAlignment w:val="center"/>
      </w:pPr>
      <w:r>
        <w:rPr>
          <w:sz w:val="24"/>
          <w:szCs w:val="24"/>
        </w:rPr>
        <w:t>由图C、D所示实验可知，液体的密度相同，金属块排开液体的体积都相同，只有浸没的深度不同，由弹簧测力计的示数可知，受到的浮力相同，则说明金属块浸没在液体中时，受到的浮力与浸没的深度无关．</w:t>
      </w:r>
    </w:p>
    <w:p>
      <w:pPr>
        <w:spacing w:line="360" w:lineRule="auto"/>
        <w:textAlignment w:val="center"/>
      </w:pPr>
      <w:r>
        <w:rPr>
          <w:sz w:val="24"/>
          <w:szCs w:val="24"/>
        </w:rPr>
        <w:t>（4）比较图C、E可以看出，液体的密度不同，测力计示数不同，则受到的浮力不同；可以得出：物体所受浮力的大小与液体密度有关；</w:t>
      </w:r>
    </w:p>
    <w:p>
      <w:pPr>
        <w:spacing w:line="360" w:lineRule="auto"/>
        <w:textAlignment w:val="center"/>
      </w:pPr>
      <w:r>
        <w:rPr>
          <w:sz w:val="24"/>
          <w:szCs w:val="24"/>
        </w:rPr>
        <w:t>综合分析可得：浸在液体中的物体所受浮力与物体排开液体的体积和液体密度有关．</w:t>
      </w:r>
    </w:p>
    <w:p>
      <w:pPr>
        <w:spacing w:line="360" w:lineRule="auto"/>
        <w:textAlignment w:val="center"/>
      </w:pPr>
      <w:r>
        <w:rPr>
          <w:sz w:val="24"/>
          <w:szCs w:val="24"/>
        </w:rPr>
        <w:t>故答案为：（1）8；（2）2；（3）排开液体的体积；深度；（4）液体密度的；浸在液体中的物体所受浮力与液体密度有关．</w:t>
      </w:r>
    </w:p>
    <w:p>
      <w:pPr>
        <w:spacing w:line="360" w:lineRule="auto"/>
        <w:textAlignment w:val="center"/>
      </w:pPr>
      <w:r>
        <w:rPr>
          <w:sz w:val="24"/>
          <w:szCs w:val="24"/>
        </w:rPr>
        <w:t>　</w:t>
      </w:r>
    </w:p>
    <w:p>
      <w:pPr>
        <w:spacing w:line="360" w:lineRule="auto"/>
        <w:textAlignment w:val="center"/>
      </w:pPr>
      <w:r>
        <w:rPr>
          <w:sz w:val="24"/>
          <w:szCs w:val="24"/>
        </w:rPr>
        <w:t>24．一架天平、一把刻度尺、10枚一元硬币，要求测出硬币的密度</w:t>
      </w:r>
    </w:p>
    <w:p>
      <w:pPr>
        <w:spacing w:line="360" w:lineRule="auto"/>
        <w:textAlignment w:val="center"/>
      </w:pPr>
      <w:r>
        <w:rPr>
          <w:sz w:val="24"/>
          <w:szCs w:val="24"/>
        </w:rPr>
        <w:t>（1）直接测量的量是：</w:t>
      </w:r>
      <w:r>
        <w:rPr>
          <w:sz w:val="24"/>
          <w:szCs w:val="24"/>
          <w:u w:val="single"/>
        </w:rPr>
        <w:t>　硬币的质量、硬币的直径和厚度　</w:t>
      </w:r>
      <w:r>
        <w:rPr>
          <w:sz w:val="24"/>
          <w:szCs w:val="24"/>
        </w:rPr>
        <w:t>．</w:t>
      </w:r>
    </w:p>
    <w:p>
      <w:pPr>
        <w:spacing w:line="360" w:lineRule="auto"/>
        <w:textAlignment w:val="center"/>
      </w:pPr>
      <w:r>
        <w:rPr>
          <w:sz w:val="24"/>
          <w:szCs w:val="24"/>
        </w:rPr>
        <w:t>（2）这种方法测量算出的密度一般</w:t>
      </w:r>
      <w:r>
        <w:rPr>
          <w:sz w:val="24"/>
          <w:szCs w:val="24"/>
          <w:u w:val="single"/>
        </w:rPr>
        <w:t>　小于　</w:t>
      </w:r>
      <w:r>
        <w:rPr>
          <w:sz w:val="24"/>
          <w:szCs w:val="24"/>
        </w:rPr>
        <w:t>它的实际密度，原因是</w:t>
      </w:r>
      <w:r>
        <w:rPr>
          <w:sz w:val="24"/>
          <w:szCs w:val="24"/>
          <w:u w:val="single"/>
        </w:rPr>
        <w:t>　硬币与硬币间有空隙，所测体积偏大　</w:t>
      </w:r>
      <w:r>
        <w:rPr>
          <w:sz w:val="24"/>
          <w:szCs w:val="24"/>
        </w:rPr>
        <w:t>，这样的偏差是错误还是误差？</w:t>
      </w:r>
      <w:r>
        <w:rPr>
          <w:sz w:val="24"/>
          <w:szCs w:val="24"/>
          <w:u w:val="single"/>
        </w:rPr>
        <w:t>　误差　</w:t>
      </w:r>
      <w:r>
        <w:rPr>
          <w:sz w:val="24"/>
          <w:szCs w:val="24"/>
        </w:rPr>
        <w:t>．</w:t>
      </w:r>
    </w:p>
    <w:p>
      <w:pPr>
        <w:spacing w:line="360" w:lineRule="auto"/>
        <w:textAlignment w:val="center"/>
      </w:pPr>
      <w:r>
        <w:rPr>
          <w:color w:val="0000FF"/>
          <w:sz w:val="24"/>
          <w:szCs w:val="24"/>
        </w:rPr>
        <w:t>【考点】</w:t>
      </w:r>
      <w:r>
        <w:rPr>
          <w:sz w:val="24"/>
          <w:szCs w:val="24"/>
        </w:rPr>
        <w:t>2G：设计实验测密度．</w:t>
      </w:r>
    </w:p>
    <w:p>
      <w:pPr>
        <w:spacing w:line="360" w:lineRule="auto"/>
        <w:textAlignment w:val="center"/>
      </w:pPr>
      <w:r>
        <w:rPr>
          <w:color w:val="0000FF"/>
          <w:sz w:val="24"/>
          <w:szCs w:val="24"/>
        </w:rPr>
        <w:t>【分析】</w:t>
      </w:r>
      <w:r>
        <w:rPr>
          <w:sz w:val="24"/>
          <w:szCs w:val="24"/>
        </w:rPr>
        <w:t>（1）用天平测出硬币的质量，用刻度尺测量硬币的直径和厚度；</w:t>
      </w:r>
    </w:p>
    <w:p>
      <w:pPr>
        <w:spacing w:line="360" w:lineRule="auto"/>
        <w:textAlignment w:val="center"/>
      </w:pPr>
      <w:r>
        <w:rPr>
          <w:sz w:val="24"/>
          <w:szCs w:val="24"/>
        </w:rPr>
        <w:t>（2）先由硬币的厚度为d、半径为r算出体积，又知质量m，根据密度公式即可求出硬币密度的表达式；</w:t>
      </w:r>
    </w:p>
    <w:p>
      <w:pPr>
        <w:spacing w:line="360" w:lineRule="auto"/>
        <w:textAlignment w:val="center"/>
      </w:pPr>
      <w:r>
        <w:rPr>
          <w:sz w:val="24"/>
          <w:szCs w:val="24"/>
        </w:rPr>
        <w:t>用10枚完全相同的一元硬币，将它们叠起来，测定其总厚度，硬币与硬币间有空隙．</w:t>
      </w:r>
    </w:p>
    <w:p>
      <w:pPr>
        <w:spacing w:line="360" w:lineRule="auto"/>
        <w:textAlignment w:val="center"/>
      </w:pPr>
      <w:r>
        <w:rPr>
          <w:sz w:val="24"/>
          <w:szCs w:val="24"/>
        </w:rPr>
        <w:t>误差是测量值与真实值之间的差异，错误是由于不遵守仪器的使用规则，是可以避免的．</w:t>
      </w:r>
    </w:p>
    <w:p>
      <w:pPr>
        <w:spacing w:line="360" w:lineRule="auto"/>
        <w:textAlignment w:val="center"/>
      </w:pPr>
      <w:r>
        <w:rPr>
          <w:color w:val="0000FF"/>
          <w:sz w:val="24"/>
          <w:szCs w:val="24"/>
        </w:rPr>
        <w:t>【解答】</w:t>
      </w:r>
      <w:r>
        <w:rPr>
          <w:sz w:val="24"/>
          <w:szCs w:val="24"/>
        </w:rPr>
        <w:t>解：（1）用天平测出硬币的质量，用刻度尺测量硬币的直径和厚度；</w:t>
      </w:r>
    </w:p>
    <w:p>
      <w:pPr>
        <w:spacing w:line="360" w:lineRule="auto"/>
        <w:textAlignment w:val="center"/>
      </w:pPr>
      <w:r>
        <w:rPr>
          <w:sz w:val="24"/>
          <w:szCs w:val="24"/>
        </w:rPr>
        <w:t>（2）先由硬币的厚度为h、直径为d算出体积，又知质量m，根据密度公式即可求出硬币密度的表达式．</w:t>
      </w:r>
    </w:p>
    <w:p>
      <w:pPr>
        <w:spacing w:line="360" w:lineRule="auto"/>
        <w:textAlignment w:val="center"/>
      </w:pPr>
      <w:r>
        <w:rPr>
          <w:sz w:val="24"/>
          <w:szCs w:val="24"/>
        </w:rPr>
        <w:t>硬币与硬币间有空隙，所测体积偏大，根据ρ=</w:t>
      </w:r>
      <w:r>
        <w:rPr>
          <w:sz w:val="24"/>
          <w:szCs w:val="24"/>
        </w:rPr>
        <w:drawing>
          <wp:inline distT="0" distB="0" distL="114300" distR="114300">
            <wp:extent cx="120650" cy="330200"/>
            <wp:effectExtent l="0" t="0" r="1270" b="5080"/>
            <wp:docPr id="6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2"/>
                    <pic:cNvPicPr>
                      <a:picLocks noRot="1" noChangeAspect="1"/>
                    </pic:cNvPicPr>
                  </pic:nvPicPr>
                  <pic:blipFill>
                    <a:blip r:embed="rId66"/>
                    <a:srcRect r="9525" b="3703"/>
                    <a:stretch>
                      <a:fillRect/>
                    </a:stretch>
                  </pic:blipFill>
                  <pic:spPr>
                    <a:xfrm>
                      <a:off x="0" y="0"/>
                      <a:ext cx="120650" cy="330200"/>
                    </a:xfrm>
                    <a:prstGeom prst="rect">
                      <a:avLst/>
                    </a:prstGeom>
                    <a:noFill/>
                    <a:ln>
                      <a:noFill/>
                    </a:ln>
                  </pic:spPr>
                </pic:pic>
              </a:graphicData>
            </a:graphic>
          </wp:inline>
        </w:drawing>
      </w:r>
      <w:r>
        <w:rPr>
          <w:sz w:val="24"/>
          <w:szCs w:val="24"/>
        </w:rPr>
        <w:t>知密度偏小．</w:t>
      </w:r>
    </w:p>
    <w:p>
      <w:pPr>
        <w:spacing w:line="360" w:lineRule="auto"/>
        <w:textAlignment w:val="center"/>
      </w:pPr>
      <w:r>
        <w:rPr>
          <w:sz w:val="24"/>
          <w:szCs w:val="24"/>
        </w:rPr>
        <w:t>这样的偏差是误差，不是错误．</w:t>
      </w:r>
    </w:p>
    <w:p>
      <w:pPr>
        <w:spacing w:line="360" w:lineRule="auto"/>
        <w:textAlignment w:val="center"/>
      </w:pPr>
      <w:r>
        <w:rPr>
          <w:sz w:val="24"/>
          <w:szCs w:val="24"/>
        </w:rPr>
        <w:t>故答案为：（1）硬币的质量、硬币的直径和厚度；（2）小于；硬币与硬币间有空隙，所测体积偏大；误差．</w:t>
      </w:r>
    </w:p>
    <w:p>
      <w:pPr>
        <w:spacing w:line="360" w:lineRule="auto"/>
        <w:textAlignment w:val="center"/>
      </w:pPr>
      <w:r>
        <w:rPr>
          <w:sz w:val="24"/>
          <w:szCs w:val="24"/>
        </w:rPr>
        <w:t>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005D46"/>
    <w:rsid w:val="0003414B"/>
    <w:rsid w:val="00045DBC"/>
    <w:rsid w:val="0006204B"/>
    <w:rsid w:val="000A7BDA"/>
    <w:rsid w:val="000B638B"/>
    <w:rsid w:val="000C69CB"/>
    <w:rsid w:val="000D3247"/>
    <w:rsid w:val="000D4735"/>
    <w:rsid w:val="00157C29"/>
    <w:rsid w:val="00173E50"/>
    <w:rsid w:val="001B7693"/>
    <w:rsid w:val="001C6A6E"/>
    <w:rsid w:val="001D1446"/>
    <w:rsid w:val="001D3C68"/>
    <w:rsid w:val="001E29A6"/>
    <w:rsid w:val="001E6756"/>
    <w:rsid w:val="00212E42"/>
    <w:rsid w:val="002161FB"/>
    <w:rsid w:val="00227658"/>
    <w:rsid w:val="002C0ABE"/>
    <w:rsid w:val="002D0F0E"/>
    <w:rsid w:val="002E0F78"/>
    <w:rsid w:val="002E2EC3"/>
    <w:rsid w:val="003532EF"/>
    <w:rsid w:val="00373068"/>
    <w:rsid w:val="00373D18"/>
    <w:rsid w:val="00415964"/>
    <w:rsid w:val="00496F35"/>
    <w:rsid w:val="004E324E"/>
    <w:rsid w:val="004E732C"/>
    <w:rsid w:val="004F4D4E"/>
    <w:rsid w:val="00504026"/>
    <w:rsid w:val="00517B56"/>
    <w:rsid w:val="00533E8A"/>
    <w:rsid w:val="005B2ED4"/>
    <w:rsid w:val="005D0947"/>
    <w:rsid w:val="00616B4C"/>
    <w:rsid w:val="00622E5C"/>
    <w:rsid w:val="00695896"/>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9511D"/>
    <w:rsid w:val="00AA5735"/>
    <w:rsid w:val="00AB4574"/>
    <w:rsid w:val="00AC09DF"/>
    <w:rsid w:val="00AE6C6A"/>
    <w:rsid w:val="00AF67F7"/>
    <w:rsid w:val="00B10A7E"/>
    <w:rsid w:val="00B21333"/>
    <w:rsid w:val="00BB63FE"/>
    <w:rsid w:val="00BD36DE"/>
    <w:rsid w:val="00C41F09"/>
    <w:rsid w:val="00CA4519"/>
    <w:rsid w:val="00CC12A9"/>
    <w:rsid w:val="00CD670D"/>
    <w:rsid w:val="00CE1AA8"/>
    <w:rsid w:val="00D04724"/>
    <w:rsid w:val="00D07D40"/>
    <w:rsid w:val="00D443F7"/>
    <w:rsid w:val="00D7554B"/>
    <w:rsid w:val="00D97DBC"/>
    <w:rsid w:val="00DB67CE"/>
    <w:rsid w:val="00DC38EC"/>
    <w:rsid w:val="00DD0C5A"/>
    <w:rsid w:val="00E66D4E"/>
    <w:rsid w:val="00E9089D"/>
    <w:rsid w:val="00F02182"/>
    <w:rsid w:val="00F809D3"/>
    <w:rsid w:val="00FD376B"/>
    <w:rsid w:val="0CD57B3A"/>
    <w:rsid w:val="26D6108A"/>
    <w:rsid w:val="2D5A12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0"/>
    <w:unhideWhenUsed/>
    <w:uiPriority w:val="99"/>
    <w:pPr>
      <w:ind w:left="100" w:leftChars="2500"/>
    </w:pPr>
  </w:style>
  <w:style w:type="paragraph" w:styleId="3">
    <w:name w:val="Balloon Text"/>
    <w:basedOn w:val="1"/>
    <w:link w:val="11"/>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unhideWhenUsed/>
    <w:uiPriority w:val="99"/>
    <w:rPr>
      <w:color w:val="0000FF"/>
      <w:u w:val="single"/>
    </w:rPr>
  </w:style>
  <w:style w:type="character" w:customStyle="1" w:styleId="10">
    <w:name w:val="日期 Char"/>
    <w:basedOn w:val="8"/>
    <w:link w:val="2"/>
    <w:semiHidden/>
    <w:uiPriority w:val="99"/>
  </w:style>
  <w:style w:type="character" w:customStyle="1" w:styleId="11">
    <w:name w:val="批注框文本 Char"/>
    <w:link w:val="3"/>
    <w:semiHidden/>
    <w:uiPriority w:val="99"/>
    <w:rPr>
      <w:sz w:val="18"/>
      <w:szCs w:val="18"/>
    </w:rPr>
  </w:style>
  <w:style w:type="character" w:customStyle="1" w:styleId="12">
    <w:name w:val="页脚 Char"/>
    <w:link w:val="4"/>
    <w:semiHidden/>
    <w:uiPriority w:val="99"/>
    <w:rPr>
      <w:sz w:val="18"/>
      <w:szCs w:val="18"/>
    </w:rPr>
  </w:style>
  <w:style w:type="character" w:customStyle="1" w:styleId="13">
    <w:name w:val="页眉 Char"/>
    <w:link w:val="5"/>
    <w:semiHidden/>
    <w:uiPriority w:val="99"/>
    <w:rPr>
      <w:sz w:val="18"/>
      <w:szCs w:val="18"/>
    </w:rPr>
  </w:style>
  <w:style w:type="character" w:customStyle="1" w:styleId="14">
    <w:name w:val="无间隔 Char"/>
    <w:link w:val="15"/>
    <w:uiPriority w:val="1"/>
    <w:rPr>
      <w:sz w:val="22"/>
      <w:szCs w:val="22"/>
      <w:lang w:val="en-US" w:eastAsia="zh-CN" w:bidi="ar-SA"/>
    </w:rPr>
  </w:style>
  <w:style w:type="paragraph" w:styleId="15">
    <w:name w:val="No Spacing"/>
    <w:link w:val="14"/>
    <w:qFormat/>
    <w:uiPriority w:val="1"/>
    <w:rPr>
      <w:sz w:val="22"/>
      <w:szCs w:val="22"/>
      <w:lang w:val="en-US" w:eastAsia="zh-CN" w:bidi="ar-SA"/>
    </w:rPr>
  </w:style>
  <w:style w:type="character" w:styleId="16">
    <w:name w:val="Placeholder Text"/>
    <w:semiHidden/>
    <w:uiPriority w:val="99"/>
    <w:rPr>
      <w:color w:val="808080"/>
    </w:rPr>
  </w:style>
  <w:style w:type="paragraph" w:customStyle="1" w:styleId="17">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7" Type="http://schemas.openxmlformats.org/officeDocument/2006/relationships/fontTable" Target="fontTable.xml"/><Relationship Id="rId66" Type="http://schemas.openxmlformats.org/officeDocument/2006/relationships/image" Target="media/image57.jpeg"/><Relationship Id="rId65" Type="http://schemas.openxmlformats.org/officeDocument/2006/relationships/image" Target="media/image56.jpeg"/><Relationship Id="rId64" Type="http://schemas.openxmlformats.org/officeDocument/2006/relationships/image" Target="media/image55.jpeg"/><Relationship Id="rId63" Type="http://schemas.openxmlformats.org/officeDocument/2006/relationships/image" Target="media/image54.jpeg"/><Relationship Id="rId62" Type="http://schemas.openxmlformats.org/officeDocument/2006/relationships/image" Target="media/image53.jpeg"/><Relationship Id="rId61" Type="http://schemas.openxmlformats.org/officeDocument/2006/relationships/image" Target="media/image52.jpeg"/><Relationship Id="rId60" Type="http://schemas.openxmlformats.org/officeDocument/2006/relationships/image" Target="media/image51.jpeg"/><Relationship Id="rId6" Type="http://schemas.openxmlformats.org/officeDocument/2006/relationships/footer" Target="footer1.xml"/><Relationship Id="rId59" Type="http://schemas.openxmlformats.org/officeDocument/2006/relationships/image" Target="media/image50.jpeg"/><Relationship Id="rId58" Type="http://schemas.openxmlformats.org/officeDocument/2006/relationships/image" Target="media/image49.jpeg"/><Relationship Id="rId57" Type="http://schemas.openxmlformats.org/officeDocument/2006/relationships/image" Target="media/image48.jpeg"/><Relationship Id="rId56" Type="http://schemas.openxmlformats.org/officeDocument/2006/relationships/image" Target="media/image47.jpeg"/><Relationship Id="rId55" Type="http://schemas.openxmlformats.org/officeDocument/2006/relationships/image" Target="media/image46.jpeg"/><Relationship Id="rId54" Type="http://schemas.openxmlformats.org/officeDocument/2006/relationships/image" Target="media/image45.jpeg"/><Relationship Id="rId53" Type="http://schemas.openxmlformats.org/officeDocument/2006/relationships/image" Target="media/image44.jpeg"/><Relationship Id="rId52" Type="http://schemas.openxmlformats.org/officeDocument/2006/relationships/image" Target="media/image43.jpeg"/><Relationship Id="rId51" Type="http://schemas.openxmlformats.org/officeDocument/2006/relationships/image" Target="media/image42.jpeg"/><Relationship Id="rId50" Type="http://schemas.openxmlformats.org/officeDocument/2006/relationships/image" Target="media/image41.jpeg"/><Relationship Id="rId5" Type="http://schemas.openxmlformats.org/officeDocument/2006/relationships/header" Target="header3.xml"/><Relationship Id="rId49" Type="http://schemas.openxmlformats.org/officeDocument/2006/relationships/image" Target="media/image40.jpeg"/><Relationship Id="rId48" Type="http://schemas.openxmlformats.org/officeDocument/2006/relationships/image" Target="media/image39.jpeg"/><Relationship Id="rId47" Type="http://schemas.openxmlformats.org/officeDocument/2006/relationships/image" Target="media/image38.jpeg"/><Relationship Id="rId46" Type="http://schemas.openxmlformats.org/officeDocument/2006/relationships/image" Target="media/image37.jpeg"/><Relationship Id="rId45" Type="http://schemas.openxmlformats.org/officeDocument/2006/relationships/image" Target="media/image36.jpeg"/><Relationship Id="rId44" Type="http://schemas.openxmlformats.org/officeDocument/2006/relationships/image" Target="media/image35.jpeg"/><Relationship Id="rId43" Type="http://schemas.openxmlformats.org/officeDocument/2006/relationships/image" Target="media/image34.jpeg"/><Relationship Id="rId42" Type="http://schemas.openxmlformats.org/officeDocument/2006/relationships/image" Target="media/image33.jpeg"/><Relationship Id="rId41" Type="http://schemas.openxmlformats.org/officeDocument/2006/relationships/image" Target="media/image32.jpeg"/><Relationship Id="rId40" Type="http://schemas.openxmlformats.org/officeDocument/2006/relationships/image" Target="media/image31.jpeg"/><Relationship Id="rId4" Type="http://schemas.openxmlformats.org/officeDocument/2006/relationships/header" Target="header2.xml"/><Relationship Id="rId39" Type="http://schemas.openxmlformats.org/officeDocument/2006/relationships/image" Target="media/image30.jpeg"/><Relationship Id="rId38" Type="http://schemas.openxmlformats.org/officeDocument/2006/relationships/image" Target="media/image29.jpeg"/><Relationship Id="rId37" Type="http://schemas.openxmlformats.org/officeDocument/2006/relationships/image" Target="media/image28.jpeg"/><Relationship Id="rId36" Type="http://schemas.openxmlformats.org/officeDocument/2006/relationships/image" Target="media/image27.jpeg"/><Relationship Id="rId35" Type="http://schemas.openxmlformats.org/officeDocument/2006/relationships/image" Target="media/image26.jpeg"/><Relationship Id="rId34" Type="http://schemas.openxmlformats.org/officeDocument/2006/relationships/image" Target="media/image25.jpeg"/><Relationship Id="rId33" Type="http://schemas.openxmlformats.org/officeDocument/2006/relationships/image" Target="media/image24.jpeg"/><Relationship Id="rId32" Type="http://schemas.openxmlformats.org/officeDocument/2006/relationships/image" Target="media/image23.jpeg"/><Relationship Id="rId31" Type="http://schemas.openxmlformats.org/officeDocument/2006/relationships/image" Target="media/image22.jpeg"/><Relationship Id="rId30" Type="http://schemas.openxmlformats.org/officeDocument/2006/relationships/image" Target="media/image21.jpeg"/><Relationship Id="rId3" Type="http://schemas.openxmlformats.org/officeDocument/2006/relationships/header" Target="header1.xml"/><Relationship Id="rId29" Type="http://schemas.openxmlformats.org/officeDocument/2006/relationships/image" Target="media/image20.jpeg"/><Relationship Id="rId28" Type="http://schemas.openxmlformats.org/officeDocument/2006/relationships/image" Target="media/image19.jpeg"/><Relationship Id="rId27" Type="http://schemas.openxmlformats.org/officeDocument/2006/relationships/image" Target="media/image18.jpeg"/><Relationship Id="rId26" Type="http://schemas.openxmlformats.org/officeDocument/2006/relationships/image" Target="media/image17.jpeg"/><Relationship Id="rId25" Type="http://schemas.openxmlformats.org/officeDocument/2006/relationships/image" Target="media/image16.jpeg"/><Relationship Id="rId24" Type="http://schemas.openxmlformats.org/officeDocument/2006/relationships/image" Target="media/image15.jpeg"/><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11745</Words>
  <Characters>12389</Characters>
  <Lines>106</Lines>
  <Paragraphs>30</Paragraphs>
  <TotalTime>0</TotalTime>
  <ScaleCrop>false</ScaleCrop>
  <LinksUpToDate>false</LinksUpToDate>
  <CharactersWithSpaces>12801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2017-09-25T14:06:00Z</dcterms:created>
  <dc:creator>Administrator</dc:creator>
  <cp:lastModifiedBy>罗</cp:lastModifiedBy>
  <cp:lastPrinted>2017-09-25T09:51:00Z</cp:lastPrinted>
  <dcterms:modified xsi:type="dcterms:W3CDTF">2023-03-14T05:46:27Z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BA116A193AED492BACA2234BA69F7EDB</vt:lpwstr>
  </property>
</Properties>
</file>